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1EF" w:rsidRPr="008B516F" w:rsidRDefault="008921EF" w:rsidP="00B0338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8B516F">
        <w:rPr>
          <w:b/>
          <w:bCs/>
          <w:sz w:val="28"/>
          <w:szCs w:val="28"/>
        </w:rPr>
        <w:t xml:space="preserve">АДМИНИСТРАЦИЯ ГОРОДА БЕРДСКА </w:t>
      </w:r>
    </w:p>
    <w:p w:rsidR="008921EF" w:rsidRPr="00ED294B" w:rsidRDefault="008921EF" w:rsidP="00B03386">
      <w:pPr>
        <w:autoSpaceDE w:val="0"/>
        <w:autoSpaceDN w:val="0"/>
        <w:jc w:val="center"/>
        <w:rPr>
          <w:b/>
          <w:bCs/>
        </w:rPr>
      </w:pPr>
    </w:p>
    <w:p w:rsidR="008921EF" w:rsidRPr="008B516F" w:rsidRDefault="008921EF" w:rsidP="00B03386">
      <w:pPr>
        <w:tabs>
          <w:tab w:val="left" w:pos="709"/>
        </w:tabs>
        <w:autoSpaceDE w:val="0"/>
        <w:autoSpaceDN w:val="0"/>
        <w:jc w:val="center"/>
        <w:rPr>
          <w:b/>
          <w:bCs/>
          <w:sz w:val="36"/>
          <w:szCs w:val="36"/>
        </w:rPr>
      </w:pPr>
      <w:r w:rsidRPr="008B516F">
        <w:rPr>
          <w:b/>
          <w:bCs/>
          <w:sz w:val="36"/>
          <w:szCs w:val="36"/>
        </w:rPr>
        <w:t>ПОСТАНОВЛЕНИЕ</w:t>
      </w:r>
    </w:p>
    <w:p w:rsidR="008921EF" w:rsidRPr="00ED294B" w:rsidRDefault="008921EF" w:rsidP="00B03386">
      <w:pPr>
        <w:autoSpaceDE w:val="0"/>
        <w:autoSpaceDN w:val="0"/>
        <w:jc w:val="center"/>
      </w:pPr>
    </w:p>
    <w:p w:rsidR="00C55C30" w:rsidRPr="00ED294B" w:rsidRDefault="007303C5" w:rsidP="00B03386">
      <w:pPr>
        <w:autoSpaceDE w:val="0"/>
        <w:autoSpaceDN w:val="0"/>
        <w:jc w:val="center"/>
      </w:pPr>
      <w:r w:rsidRPr="007303C5">
        <w:rPr>
          <w:color w:val="D9D9D9"/>
          <w:sz w:val="28"/>
          <w:szCs w:val="20"/>
        </w:rPr>
        <w:tab/>
        <w:t>[МЕСТО ДЛЯ ШТАМПА]</w:t>
      </w:r>
      <w:r w:rsidRPr="007303C5">
        <w:rPr>
          <w:b/>
          <w:color w:val="D9D9D9"/>
          <w:sz w:val="20"/>
          <w:szCs w:val="20"/>
        </w:rPr>
        <w:t xml:space="preserve">                                                   </w:t>
      </w:r>
      <w:r w:rsidRPr="007303C5">
        <w:rPr>
          <w:color w:val="D9D9D9"/>
          <w:sz w:val="20"/>
          <w:szCs w:val="20"/>
        </w:rPr>
        <w:t xml:space="preserve">        </w:t>
      </w:r>
    </w:p>
    <w:p w:rsidR="00C55C30" w:rsidRPr="00ED294B" w:rsidRDefault="00C55C30" w:rsidP="00B03386">
      <w:pPr>
        <w:autoSpaceDE w:val="0"/>
        <w:autoSpaceDN w:val="0"/>
        <w:jc w:val="center"/>
      </w:pPr>
    </w:p>
    <w:p w:rsidR="00C55C30" w:rsidRDefault="00C55C30" w:rsidP="00B0338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постановление ад</w:t>
      </w:r>
      <w:r w:rsidR="007B6936">
        <w:rPr>
          <w:bCs/>
          <w:sz w:val="28"/>
          <w:szCs w:val="28"/>
        </w:rPr>
        <w:t>министрации города Бердска от 30.12.2016 № 3901</w:t>
      </w:r>
      <w:r>
        <w:rPr>
          <w:bCs/>
          <w:sz w:val="28"/>
          <w:szCs w:val="28"/>
        </w:rPr>
        <w:t xml:space="preserve"> </w:t>
      </w:r>
      <w:r w:rsidR="00513856">
        <w:rPr>
          <w:spacing w:val="-4"/>
          <w:sz w:val="28"/>
          <w:szCs w:val="28"/>
        </w:rPr>
        <w:t>«</w:t>
      </w:r>
      <w:r w:rsidR="007B6936" w:rsidRPr="005426DF">
        <w:rPr>
          <w:spacing w:val="-4"/>
          <w:sz w:val="28"/>
          <w:szCs w:val="28"/>
        </w:rPr>
        <w:t xml:space="preserve">Об утверждении муниципальной программы </w:t>
      </w:r>
      <w:r w:rsidR="00513856">
        <w:rPr>
          <w:spacing w:val="-4"/>
          <w:sz w:val="28"/>
          <w:szCs w:val="28"/>
        </w:rPr>
        <w:t>«</w:t>
      </w:r>
      <w:r w:rsidR="007B6936">
        <w:rPr>
          <w:spacing w:val="-4"/>
          <w:sz w:val="28"/>
          <w:szCs w:val="28"/>
        </w:rPr>
        <w:t>Стимулирование инвестиционной деятельности на территории города Бердска</w:t>
      </w:r>
      <w:r w:rsidR="00513856">
        <w:rPr>
          <w:spacing w:val="-4"/>
          <w:sz w:val="28"/>
          <w:szCs w:val="28"/>
        </w:rPr>
        <w:t>»</w:t>
      </w:r>
    </w:p>
    <w:p w:rsidR="00C55C30" w:rsidRPr="00ED294B" w:rsidRDefault="00C55C30" w:rsidP="00B03386">
      <w:pPr>
        <w:autoSpaceDE w:val="0"/>
        <w:autoSpaceDN w:val="0"/>
        <w:adjustRightInd w:val="0"/>
        <w:jc w:val="center"/>
      </w:pPr>
    </w:p>
    <w:p w:rsidR="00C55C30" w:rsidRPr="00ED294B" w:rsidRDefault="00C55C30" w:rsidP="00B03386">
      <w:pPr>
        <w:autoSpaceDE w:val="0"/>
        <w:autoSpaceDN w:val="0"/>
        <w:adjustRightInd w:val="0"/>
        <w:jc w:val="center"/>
      </w:pPr>
    </w:p>
    <w:p w:rsidR="005B3F24" w:rsidRDefault="00DF6829" w:rsidP="00B0338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A46B0">
        <w:rPr>
          <w:rFonts w:eastAsiaTheme="minorHAnsi"/>
          <w:sz w:val="28"/>
          <w:szCs w:val="28"/>
          <w:lang w:eastAsia="en-US"/>
        </w:rPr>
        <w:t xml:space="preserve">уководствуясь </w:t>
      </w:r>
      <w:r>
        <w:rPr>
          <w:rFonts w:eastAsiaTheme="minorHAnsi"/>
          <w:sz w:val="28"/>
          <w:szCs w:val="28"/>
          <w:lang w:eastAsia="en-US"/>
        </w:rPr>
        <w:t>п</w:t>
      </w:r>
      <w:r w:rsidR="009A46B0">
        <w:rPr>
          <w:rFonts w:eastAsiaTheme="minorHAnsi"/>
          <w:sz w:val="28"/>
          <w:szCs w:val="28"/>
          <w:lang w:eastAsia="en-US"/>
        </w:rPr>
        <w:t>остановлением администрации города Бердска от 07.10.2019 № 3310 «О порядке принятия решений о разработке муниципальных программ города Бердска, их формирования и реализации»,</w:t>
      </w:r>
      <w:r w:rsidR="00E00EE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Уставом города Бердска, </w:t>
      </w:r>
      <w:r w:rsidR="00E00EEE">
        <w:rPr>
          <w:rFonts w:eastAsiaTheme="minorHAnsi"/>
          <w:sz w:val="28"/>
          <w:szCs w:val="28"/>
          <w:lang w:eastAsia="en-US"/>
        </w:rPr>
        <w:t xml:space="preserve">в целях прогнозирования и исполнения бюджета города Бердска на очередной финансовый 2023 год и плановый период 2024 </w:t>
      </w:r>
      <w:r w:rsidR="004F1A63">
        <w:rPr>
          <w:rFonts w:eastAsiaTheme="minorHAnsi"/>
          <w:sz w:val="28"/>
          <w:szCs w:val="28"/>
          <w:lang w:eastAsia="en-US"/>
        </w:rPr>
        <w:t>–</w:t>
      </w:r>
      <w:r w:rsidR="00E00EEE">
        <w:rPr>
          <w:rFonts w:eastAsiaTheme="minorHAnsi"/>
          <w:sz w:val="28"/>
          <w:szCs w:val="28"/>
          <w:lang w:eastAsia="en-US"/>
        </w:rPr>
        <w:t xml:space="preserve"> 2025</w:t>
      </w:r>
      <w:r w:rsidR="004F1A63">
        <w:rPr>
          <w:rFonts w:eastAsiaTheme="minorHAnsi"/>
          <w:sz w:val="28"/>
          <w:szCs w:val="28"/>
          <w:lang w:eastAsia="en-US"/>
        </w:rPr>
        <w:t xml:space="preserve"> годов</w:t>
      </w:r>
      <w:r w:rsidR="00E00EEE">
        <w:rPr>
          <w:rFonts w:eastAsiaTheme="minorHAnsi"/>
          <w:sz w:val="28"/>
          <w:szCs w:val="28"/>
          <w:lang w:eastAsia="en-US"/>
        </w:rPr>
        <w:t>,</w:t>
      </w:r>
    </w:p>
    <w:p w:rsidR="008921EF" w:rsidRPr="008B516F" w:rsidRDefault="008921EF" w:rsidP="00B03386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B516F">
        <w:rPr>
          <w:sz w:val="28"/>
          <w:szCs w:val="28"/>
        </w:rPr>
        <w:t>ПОСТАНОВЛЯЮ:</w:t>
      </w:r>
    </w:p>
    <w:p w:rsidR="009A46B0" w:rsidRPr="009A46B0" w:rsidRDefault="00CD3FB7" w:rsidP="00B03386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proofErr w:type="gramStart"/>
      <w:r w:rsidRPr="00EE56D0">
        <w:rPr>
          <w:color w:val="000000"/>
          <w:sz w:val="28"/>
          <w:szCs w:val="28"/>
        </w:rPr>
        <w:t xml:space="preserve">Внести </w:t>
      </w:r>
      <w:r w:rsidR="00E00EEE">
        <w:rPr>
          <w:color w:val="000000"/>
          <w:sz w:val="28"/>
          <w:szCs w:val="28"/>
        </w:rPr>
        <w:t xml:space="preserve"> </w:t>
      </w:r>
      <w:r w:rsidRPr="00EE56D0">
        <w:rPr>
          <w:color w:val="000000"/>
          <w:sz w:val="28"/>
          <w:szCs w:val="28"/>
        </w:rPr>
        <w:t>в</w:t>
      </w:r>
      <w:proofErr w:type="gramEnd"/>
      <w:r w:rsidRPr="00EE56D0">
        <w:rPr>
          <w:color w:val="000000"/>
          <w:sz w:val="28"/>
          <w:szCs w:val="28"/>
        </w:rPr>
        <w:t xml:space="preserve"> </w:t>
      </w:r>
      <w:r w:rsidR="00E00EEE">
        <w:rPr>
          <w:color w:val="000000"/>
          <w:sz w:val="28"/>
          <w:szCs w:val="28"/>
        </w:rPr>
        <w:t xml:space="preserve"> </w:t>
      </w:r>
      <w:r w:rsidRPr="00EE56D0">
        <w:rPr>
          <w:color w:val="000000"/>
          <w:sz w:val="28"/>
          <w:szCs w:val="28"/>
        </w:rPr>
        <w:t xml:space="preserve">постановление </w:t>
      </w:r>
      <w:r w:rsidR="00E00EEE">
        <w:rPr>
          <w:color w:val="000000"/>
          <w:sz w:val="28"/>
          <w:szCs w:val="28"/>
        </w:rPr>
        <w:t xml:space="preserve"> </w:t>
      </w:r>
      <w:r w:rsidRPr="00EE56D0">
        <w:rPr>
          <w:color w:val="000000"/>
          <w:sz w:val="28"/>
          <w:szCs w:val="28"/>
        </w:rPr>
        <w:t>администрации</w:t>
      </w:r>
      <w:r w:rsidR="00E00EEE">
        <w:rPr>
          <w:color w:val="000000"/>
          <w:sz w:val="28"/>
          <w:szCs w:val="28"/>
        </w:rPr>
        <w:t xml:space="preserve"> </w:t>
      </w:r>
      <w:r w:rsidRPr="00EE56D0">
        <w:rPr>
          <w:color w:val="000000"/>
          <w:sz w:val="28"/>
          <w:szCs w:val="28"/>
        </w:rPr>
        <w:t xml:space="preserve"> города Бердска</w:t>
      </w:r>
      <w:r w:rsidR="00E00EEE">
        <w:rPr>
          <w:color w:val="000000"/>
          <w:sz w:val="28"/>
          <w:szCs w:val="28"/>
        </w:rPr>
        <w:t xml:space="preserve"> </w:t>
      </w:r>
      <w:r w:rsidRPr="00EE56D0">
        <w:rPr>
          <w:color w:val="000000"/>
          <w:sz w:val="28"/>
          <w:szCs w:val="28"/>
        </w:rPr>
        <w:t xml:space="preserve"> от </w:t>
      </w:r>
      <w:r w:rsidRPr="00EE56D0">
        <w:rPr>
          <w:bCs/>
          <w:sz w:val="28"/>
          <w:szCs w:val="28"/>
        </w:rPr>
        <w:t xml:space="preserve">30.12.2016 № 3901 </w:t>
      </w:r>
      <w:r w:rsidR="00513856" w:rsidRPr="00EE56D0">
        <w:rPr>
          <w:spacing w:val="-4"/>
          <w:sz w:val="28"/>
          <w:szCs w:val="28"/>
        </w:rPr>
        <w:t>«</w:t>
      </w:r>
      <w:r w:rsidRPr="00EE56D0">
        <w:rPr>
          <w:spacing w:val="-4"/>
          <w:sz w:val="28"/>
          <w:szCs w:val="28"/>
        </w:rPr>
        <w:t xml:space="preserve">Об утверждении муниципальной программы </w:t>
      </w:r>
      <w:r w:rsidR="00513856" w:rsidRPr="00EE56D0">
        <w:rPr>
          <w:spacing w:val="-4"/>
          <w:sz w:val="28"/>
          <w:szCs w:val="28"/>
        </w:rPr>
        <w:t>«</w:t>
      </w:r>
      <w:r w:rsidRPr="00EE56D0">
        <w:rPr>
          <w:spacing w:val="-4"/>
          <w:sz w:val="28"/>
          <w:szCs w:val="28"/>
        </w:rPr>
        <w:t>Стимулирование инвестиционной деятельности на территории города Бердска</w:t>
      </w:r>
      <w:r w:rsidR="00513856" w:rsidRPr="00EE56D0">
        <w:rPr>
          <w:spacing w:val="-4"/>
          <w:sz w:val="28"/>
          <w:szCs w:val="28"/>
        </w:rPr>
        <w:t>»</w:t>
      </w:r>
      <w:r w:rsidR="002F7E2E" w:rsidRPr="00EE56D0">
        <w:rPr>
          <w:spacing w:val="-4"/>
          <w:sz w:val="28"/>
          <w:szCs w:val="28"/>
        </w:rPr>
        <w:t xml:space="preserve"> </w:t>
      </w:r>
      <w:r w:rsidR="009A46B0">
        <w:rPr>
          <w:spacing w:val="-4"/>
          <w:sz w:val="28"/>
          <w:szCs w:val="28"/>
        </w:rPr>
        <w:t>следующие изменения:</w:t>
      </w:r>
    </w:p>
    <w:p w:rsidR="009A46B0" w:rsidRPr="00145007" w:rsidRDefault="009A46B0" w:rsidP="00145007">
      <w:pPr>
        <w:pStyle w:val="a5"/>
        <w:numPr>
          <w:ilvl w:val="0"/>
          <w:numId w:val="13"/>
        </w:numPr>
        <w:jc w:val="both"/>
        <w:rPr>
          <w:spacing w:val="-4"/>
          <w:sz w:val="28"/>
          <w:szCs w:val="28"/>
        </w:rPr>
      </w:pPr>
      <w:r w:rsidRPr="00145007">
        <w:rPr>
          <w:sz w:val="28"/>
          <w:szCs w:val="28"/>
        </w:rPr>
        <w:t xml:space="preserve">изложить раздел </w:t>
      </w:r>
      <w:r w:rsidRPr="00145007">
        <w:rPr>
          <w:sz w:val="28"/>
          <w:szCs w:val="28"/>
          <w:lang w:val="en-US"/>
        </w:rPr>
        <w:t>I</w:t>
      </w:r>
      <w:r w:rsidRPr="00145007">
        <w:rPr>
          <w:spacing w:val="-4"/>
          <w:sz w:val="28"/>
          <w:szCs w:val="28"/>
        </w:rPr>
        <w:t xml:space="preserve"> приложения </w:t>
      </w:r>
      <w:r w:rsidR="003E3D70" w:rsidRPr="00145007">
        <w:rPr>
          <w:spacing w:val="-4"/>
          <w:sz w:val="28"/>
          <w:szCs w:val="28"/>
        </w:rPr>
        <w:t xml:space="preserve">№ 1 </w:t>
      </w:r>
      <w:r w:rsidRPr="00145007">
        <w:rPr>
          <w:spacing w:val="-4"/>
          <w:sz w:val="28"/>
          <w:szCs w:val="28"/>
        </w:rPr>
        <w:t>к постановлению в новой редакции</w:t>
      </w:r>
      <w:r w:rsidR="00B73058" w:rsidRPr="00145007">
        <w:rPr>
          <w:spacing w:val="-4"/>
          <w:sz w:val="28"/>
          <w:szCs w:val="28"/>
        </w:rPr>
        <w:t xml:space="preserve"> </w:t>
      </w:r>
      <w:r w:rsidR="003E3D70" w:rsidRPr="00145007">
        <w:rPr>
          <w:spacing w:val="-4"/>
          <w:sz w:val="28"/>
          <w:szCs w:val="28"/>
        </w:rPr>
        <w:t>согласно приложению № 1 к настоящему постановлению;</w:t>
      </w:r>
    </w:p>
    <w:p w:rsidR="00145007" w:rsidRDefault="00145007" w:rsidP="00145007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абзацы 9 -12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приложения 1 к постановлению в новой редакции: </w:t>
      </w:r>
    </w:p>
    <w:p w:rsidR="00A73C21" w:rsidRPr="009A46B0" w:rsidRDefault="001C2EDA" w:rsidP="00383C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73C21">
        <w:rPr>
          <w:sz w:val="28"/>
          <w:szCs w:val="28"/>
        </w:rPr>
        <w:t>объем инвестиций в основной капитал за счет всех источников финансирования</w:t>
      </w:r>
      <w:r w:rsidR="00A73C21" w:rsidRPr="009A46B0">
        <w:rPr>
          <w:sz w:val="28"/>
          <w:szCs w:val="28"/>
        </w:rPr>
        <w:t xml:space="preserve">; </w:t>
      </w:r>
    </w:p>
    <w:p w:rsidR="00A73C21" w:rsidRPr="009A46B0" w:rsidRDefault="00A73C21" w:rsidP="00383C5D">
      <w:pPr>
        <w:widowControl w:val="0"/>
        <w:ind w:firstLine="567"/>
        <w:jc w:val="both"/>
        <w:rPr>
          <w:sz w:val="28"/>
          <w:szCs w:val="28"/>
        </w:rPr>
      </w:pPr>
      <w:r w:rsidRPr="009A46B0">
        <w:rPr>
          <w:sz w:val="28"/>
          <w:szCs w:val="28"/>
        </w:rPr>
        <w:t xml:space="preserve">количество новых рабочих мест </w:t>
      </w:r>
      <w:r>
        <w:rPr>
          <w:sz w:val="28"/>
          <w:szCs w:val="28"/>
        </w:rPr>
        <w:t>за счет создания новых производств и расширения действующих</w:t>
      </w:r>
      <w:r w:rsidR="007D5E20">
        <w:rPr>
          <w:sz w:val="28"/>
          <w:szCs w:val="28"/>
        </w:rPr>
        <w:t>»</w:t>
      </w:r>
      <w:r w:rsidRPr="009A46B0">
        <w:rPr>
          <w:sz w:val="28"/>
          <w:szCs w:val="28"/>
        </w:rPr>
        <w:t>;</w:t>
      </w:r>
    </w:p>
    <w:p w:rsidR="00C35C32" w:rsidRPr="00B73058" w:rsidRDefault="00A73C21" w:rsidP="00B73058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3058">
        <w:rPr>
          <w:sz w:val="28"/>
          <w:szCs w:val="28"/>
        </w:rPr>
        <w:t xml:space="preserve">) </w:t>
      </w:r>
      <w:r w:rsidR="006A2BDE" w:rsidRPr="00B73058">
        <w:rPr>
          <w:sz w:val="28"/>
          <w:szCs w:val="28"/>
        </w:rPr>
        <w:t xml:space="preserve">изложить раздел </w:t>
      </w:r>
      <w:r w:rsidR="006A2BDE" w:rsidRPr="00B73058">
        <w:rPr>
          <w:sz w:val="28"/>
          <w:szCs w:val="28"/>
          <w:lang w:val="en-US"/>
        </w:rPr>
        <w:t>V</w:t>
      </w:r>
      <w:r w:rsidR="006A2BDE" w:rsidRPr="00B73058">
        <w:rPr>
          <w:spacing w:val="-4"/>
          <w:sz w:val="28"/>
          <w:szCs w:val="28"/>
        </w:rPr>
        <w:t xml:space="preserve"> приложения № 1 к постановлению в новой редакции:</w:t>
      </w:r>
    </w:p>
    <w:p w:rsidR="00433753" w:rsidRPr="000C06D3" w:rsidRDefault="00433753" w:rsidP="00433753">
      <w:pPr>
        <w:pStyle w:val="a5"/>
        <w:ind w:left="1069"/>
        <w:jc w:val="both"/>
      </w:pPr>
    </w:p>
    <w:p w:rsidR="00C35C32" w:rsidRPr="00C35C32" w:rsidRDefault="006A2BDE" w:rsidP="00C35C32">
      <w:pPr>
        <w:widowControl w:val="0"/>
        <w:tabs>
          <w:tab w:val="left" w:pos="2340"/>
        </w:tabs>
        <w:autoSpaceDE w:val="0"/>
        <w:autoSpaceDN w:val="0"/>
        <w:adjustRightInd w:val="0"/>
        <w:outlineLvl w:val="0"/>
        <w:rPr>
          <w:caps/>
          <w:sz w:val="28"/>
          <w:szCs w:val="28"/>
        </w:rPr>
      </w:pPr>
      <w:r w:rsidRPr="00C35C32">
        <w:rPr>
          <w:sz w:val="28"/>
          <w:szCs w:val="28"/>
        </w:rPr>
        <w:t>«</w:t>
      </w:r>
      <w:r w:rsidR="00C35C32" w:rsidRPr="00C35C32">
        <w:rPr>
          <w:b/>
          <w:sz w:val="28"/>
          <w:szCs w:val="28"/>
          <w:lang w:val="en-US"/>
        </w:rPr>
        <w:t>V</w:t>
      </w:r>
      <w:r w:rsidR="00C35C32" w:rsidRPr="00C35C32">
        <w:rPr>
          <w:b/>
          <w:sz w:val="28"/>
          <w:szCs w:val="28"/>
        </w:rPr>
        <w:t>.</w:t>
      </w:r>
      <w:r w:rsidR="00C35C32" w:rsidRPr="00C35C32">
        <w:rPr>
          <w:sz w:val="28"/>
          <w:szCs w:val="28"/>
        </w:rPr>
        <w:t xml:space="preserve"> </w:t>
      </w:r>
      <w:r w:rsidR="00C35C32" w:rsidRPr="00C35C32">
        <w:rPr>
          <w:b/>
          <w:caps/>
          <w:sz w:val="28"/>
          <w:szCs w:val="28"/>
        </w:rPr>
        <w:t>Ресурсное обеспечение муниципальной программы</w:t>
      </w:r>
    </w:p>
    <w:p w:rsidR="00C35C32" w:rsidRPr="000C06D3" w:rsidRDefault="00C35C32" w:rsidP="006A2BDE">
      <w:pPr>
        <w:widowControl w:val="0"/>
        <w:autoSpaceDE w:val="0"/>
        <w:autoSpaceDN w:val="0"/>
        <w:adjustRightInd w:val="0"/>
        <w:ind w:firstLine="709"/>
        <w:jc w:val="both"/>
      </w:pP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Общий объем финансирования муниципальной программы за счет сред</w:t>
      </w:r>
      <w:r w:rsidR="00BF55ED">
        <w:rPr>
          <w:sz w:val="28"/>
          <w:szCs w:val="28"/>
        </w:rPr>
        <w:t xml:space="preserve">ств местного бюджета составит </w:t>
      </w:r>
      <w:r w:rsidR="00D012BB">
        <w:rPr>
          <w:sz w:val="28"/>
          <w:szCs w:val="28"/>
        </w:rPr>
        <w:t>23</w:t>
      </w:r>
      <w:r w:rsidRPr="006A2BDE">
        <w:rPr>
          <w:sz w:val="28"/>
          <w:szCs w:val="28"/>
        </w:rPr>
        <w:t> 000,0 тыс. рублей, в том числе:</w:t>
      </w:r>
    </w:p>
    <w:p w:rsidR="006A2BDE" w:rsidRPr="006A2BDE" w:rsidRDefault="00BF55ED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- </w:t>
      </w:r>
      <w:r w:rsidR="006A2BDE" w:rsidRPr="006A2BDE">
        <w:rPr>
          <w:sz w:val="28"/>
          <w:szCs w:val="28"/>
        </w:rPr>
        <w:t>0,0 тыс. рублей;</w:t>
      </w:r>
    </w:p>
    <w:p w:rsidR="006A2BDE" w:rsidRPr="006A2BDE" w:rsidRDefault="00BF55ED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- </w:t>
      </w:r>
      <w:r w:rsidR="006A2BDE" w:rsidRPr="006A2BDE">
        <w:rPr>
          <w:sz w:val="28"/>
          <w:szCs w:val="28"/>
        </w:rPr>
        <w:t>0,0 тыс. рублей;</w:t>
      </w: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2019 год - 1 000,0 тыс. рублей;</w:t>
      </w: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2020 год - 2 000,0 тыс. рублей;</w:t>
      </w: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2021 год - 2 000,0 тыс. рублей;</w:t>
      </w:r>
    </w:p>
    <w:p w:rsid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2022 год - 2 000,0 тыс. рублей;</w:t>
      </w:r>
    </w:p>
    <w:p w:rsidR="00D012BB" w:rsidRDefault="00D012BB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2026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2028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D012BB" w:rsidRDefault="00D012BB" w:rsidP="00D012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2029 год </w:t>
      </w:r>
      <w:r w:rsidR="0017294F">
        <w:rPr>
          <w:sz w:val="28"/>
          <w:szCs w:val="28"/>
        </w:rPr>
        <w:t>-</w:t>
      </w:r>
      <w:r>
        <w:rPr>
          <w:sz w:val="28"/>
          <w:szCs w:val="28"/>
        </w:rPr>
        <w:t xml:space="preserve"> 2 000,0 тыс. рублей;</w:t>
      </w: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203</w:t>
      </w:r>
      <w:r w:rsidR="00D012BB">
        <w:rPr>
          <w:sz w:val="28"/>
          <w:szCs w:val="28"/>
        </w:rPr>
        <w:t>0</w:t>
      </w:r>
      <w:r w:rsidRPr="006A2BDE">
        <w:rPr>
          <w:sz w:val="28"/>
          <w:szCs w:val="28"/>
        </w:rPr>
        <w:t xml:space="preserve"> год - 2 000,0 тыс. рублей.</w:t>
      </w:r>
    </w:p>
    <w:p w:rsidR="006A2BDE" w:rsidRPr="006A2BDE" w:rsidRDefault="006A2BDE" w:rsidP="006A2B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Ресурсное обеспечение муниципальной программы носит прогнозный характер и подлежит ежегодному уточнению.</w:t>
      </w:r>
    </w:p>
    <w:p w:rsidR="006A2BDE" w:rsidRPr="006A2BDE" w:rsidRDefault="006A2BDE" w:rsidP="006A2BDE">
      <w:pPr>
        <w:ind w:firstLine="709"/>
        <w:jc w:val="both"/>
        <w:rPr>
          <w:sz w:val="28"/>
          <w:szCs w:val="28"/>
        </w:rPr>
      </w:pPr>
      <w:r w:rsidRPr="006A2BDE">
        <w:rPr>
          <w:sz w:val="28"/>
          <w:szCs w:val="28"/>
        </w:rPr>
        <w:t>Сводные финансовые затраты муниципальной программы приведены в приложении №</w:t>
      </w:r>
      <w:r w:rsidR="00264616">
        <w:rPr>
          <w:sz w:val="28"/>
          <w:szCs w:val="28"/>
        </w:rPr>
        <w:t xml:space="preserve"> </w:t>
      </w:r>
      <w:r w:rsidRPr="006A2BDE">
        <w:rPr>
          <w:sz w:val="28"/>
          <w:szCs w:val="28"/>
        </w:rPr>
        <w:t>3 к муниципальной программе.»</w:t>
      </w:r>
      <w:r w:rsidR="004F1A63">
        <w:rPr>
          <w:sz w:val="28"/>
          <w:szCs w:val="28"/>
        </w:rPr>
        <w:t>;</w:t>
      </w:r>
    </w:p>
    <w:p w:rsidR="006A2BDE" w:rsidRPr="00A73C21" w:rsidRDefault="006A2BDE" w:rsidP="00A73C21">
      <w:pPr>
        <w:pStyle w:val="a5"/>
        <w:numPr>
          <w:ilvl w:val="0"/>
          <w:numId w:val="14"/>
        </w:numPr>
        <w:jc w:val="both"/>
        <w:rPr>
          <w:sz w:val="28"/>
          <w:szCs w:val="28"/>
        </w:rPr>
      </w:pPr>
      <w:r w:rsidRPr="00A73C21">
        <w:rPr>
          <w:sz w:val="28"/>
          <w:szCs w:val="28"/>
        </w:rPr>
        <w:t xml:space="preserve">изложить раздел </w:t>
      </w:r>
      <w:r w:rsidRPr="00A73C21">
        <w:rPr>
          <w:sz w:val="28"/>
          <w:szCs w:val="28"/>
          <w:lang w:val="en-US"/>
        </w:rPr>
        <w:t>VI</w:t>
      </w:r>
      <w:r w:rsidRPr="00A73C21">
        <w:rPr>
          <w:spacing w:val="-4"/>
          <w:sz w:val="28"/>
          <w:szCs w:val="28"/>
        </w:rPr>
        <w:t xml:space="preserve"> приложения № 1 к постановлению в новой редакции:</w:t>
      </w:r>
    </w:p>
    <w:p w:rsidR="00DE44A0" w:rsidRDefault="00DE44A0" w:rsidP="00C35C32">
      <w:pPr>
        <w:widowControl w:val="0"/>
        <w:tabs>
          <w:tab w:val="left" w:pos="2340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35C32" w:rsidRDefault="006A2BDE" w:rsidP="00C35C32">
      <w:pPr>
        <w:widowControl w:val="0"/>
        <w:tabs>
          <w:tab w:val="left" w:pos="2340"/>
        </w:tabs>
        <w:autoSpaceDE w:val="0"/>
        <w:autoSpaceDN w:val="0"/>
        <w:adjustRightInd w:val="0"/>
        <w:jc w:val="center"/>
        <w:outlineLvl w:val="0"/>
        <w:rPr>
          <w:b/>
          <w:caps/>
          <w:sz w:val="28"/>
          <w:szCs w:val="28"/>
        </w:rPr>
      </w:pPr>
      <w:r>
        <w:rPr>
          <w:sz w:val="28"/>
          <w:szCs w:val="28"/>
        </w:rPr>
        <w:t>«</w:t>
      </w:r>
      <w:r w:rsidR="00C35C32" w:rsidRPr="00C35C32">
        <w:rPr>
          <w:b/>
          <w:sz w:val="28"/>
          <w:szCs w:val="28"/>
          <w:lang w:val="en-US"/>
        </w:rPr>
        <w:t>VI</w:t>
      </w:r>
      <w:r w:rsidR="00C35C32" w:rsidRPr="00C35C32">
        <w:rPr>
          <w:b/>
          <w:sz w:val="28"/>
          <w:szCs w:val="28"/>
        </w:rPr>
        <w:t>.</w:t>
      </w:r>
      <w:r w:rsidR="00C35C32" w:rsidRPr="00C35C32">
        <w:rPr>
          <w:b/>
          <w:caps/>
          <w:sz w:val="28"/>
          <w:szCs w:val="28"/>
        </w:rPr>
        <w:t xml:space="preserve"> Ожидаемые результаты реализации муниципальной программы</w:t>
      </w:r>
    </w:p>
    <w:p w:rsidR="00DE44A0" w:rsidRPr="00C35C32" w:rsidRDefault="00DE44A0" w:rsidP="00C35C32">
      <w:pPr>
        <w:widowControl w:val="0"/>
        <w:tabs>
          <w:tab w:val="left" w:pos="2340"/>
        </w:tabs>
        <w:autoSpaceDE w:val="0"/>
        <w:autoSpaceDN w:val="0"/>
        <w:adjustRightInd w:val="0"/>
        <w:jc w:val="center"/>
        <w:outlineLvl w:val="0"/>
        <w:rPr>
          <w:caps/>
          <w:sz w:val="28"/>
          <w:szCs w:val="28"/>
        </w:rPr>
      </w:pPr>
    </w:p>
    <w:p w:rsidR="00C35C32" w:rsidRDefault="00C35C32" w:rsidP="00C35C3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5C32">
        <w:rPr>
          <w:sz w:val="28"/>
          <w:szCs w:val="28"/>
        </w:rPr>
        <w:t>В результате реализации муниципальной программы будут достигнуты следующие результаты:</w:t>
      </w:r>
    </w:p>
    <w:p w:rsidR="00B461A6" w:rsidRPr="00B461A6" w:rsidRDefault="00B461A6" w:rsidP="00B46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461A6">
        <w:rPr>
          <w:sz w:val="28"/>
          <w:szCs w:val="28"/>
        </w:rPr>
        <w:t>1) объем инвестиций в основной капитал на душу населения составит 181,0 тыс. руб.;</w:t>
      </w:r>
    </w:p>
    <w:p w:rsidR="00B461A6" w:rsidRPr="00B461A6" w:rsidRDefault="00B461A6" w:rsidP="00B46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461A6">
        <w:rPr>
          <w:sz w:val="28"/>
          <w:szCs w:val="28"/>
        </w:rPr>
        <w:t>2) объем инвестиций в основной капитал за счет всех источников финансирования составит 18,7 млрд. руб.</w:t>
      </w:r>
      <w:r>
        <w:rPr>
          <w:sz w:val="28"/>
          <w:szCs w:val="28"/>
        </w:rPr>
        <w:t>;</w:t>
      </w:r>
    </w:p>
    <w:p w:rsidR="00B461A6" w:rsidRPr="00C35C32" w:rsidRDefault="00B461A6" w:rsidP="00B46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B461A6">
        <w:rPr>
          <w:sz w:val="28"/>
          <w:szCs w:val="28"/>
        </w:rPr>
        <w:t xml:space="preserve"> количество новых рабочих мест за счет создания новых производств и расширения действующих </w:t>
      </w:r>
      <w:r w:rsidR="007D5E20">
        <w:rPr>
          <w:sz w:val="28"/>
          <w:szCs w:val="28"/>
        </w:rPr>
        <w:t xml:space="preserve">в 2030 г. </w:t>
      </w:r>
      <w:r w:rsidRPr="00B461A6">
        <w:rPr>
          <w:sz w:val="28"/>
          <w:szCs w:val="28"/>
        </w:rPr>
        <w:t>не менее 120</w:t>
      </w:r>
      <w:r>
        <w:rPr>
          <w:sz w:val="28"/>
          <w:szCs w:val="28"/>
        </w:rPr>
        <w:t xml:space="preserve"> ед.;</w:t>
      </w:r>
    </w:p>
    <w:p w:rsidR="006C5778" w:rsidRPr="00B73058" w:rsidRDefault="00B461A6" w:rsidP="006C57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202A">
        <w:rPr>
          <w:sz w:val="28"/>
          <w:szCs w:val="28"/>
        </w:rPr>
        <w:t xml:space="preserve">) </w:t>
      </w:r>
      <w:r w:rsidR="006C5778" w:rsidRPr="00B73058">
        <w:rPr>
          <w:spacing w:val="-4"/>
          <w:sz w:val="28"/>
          <w:szCs w:val="28"/>
        </w:rPr>
        <w:t>изложить</w:t>
      </w:r>
      <w:r w:rsidR="006C5778" w:rsidRPr="00B73058">
        <w:rPr>
          <w:sz w:val="28"/>
          <w:szCs w:val="28"/>
        </w:rPr>
        <w:t xml:space="preserve"> приложение №</w:t>
      </w:r>
      <w:r w:rsidR="00ED294B">
        <w:rPr>
          <w:sz w:val="28"/>
          <w:szCs w:val="28"/>
        </w:rPr>
        <w:t xml:space="preserve"> </w:t>
      </w:r>
      <w:r w:rsidR="006C5778" w:rsidRPr="00B73058">
        <w:rPr>
          <w:sz w:val="28"/>
          <w:szCs w:val="28"/>
        </w:rPr>
        <w:t>1 к</w:t>
      </w:r>
      <w:r w:rsidR="006C5778" w:rsidRPr="00B73058">
        <w:rPr>
          <w:bCs/>
          <w:sz w:val="28"/>
          <w:szCs w:val="28"/>
        </w:rPr>
        <w:t xml:space="preserve"> муниципальной программе</w:t>
      </w:r>
      <w:r w:rsidR="006C5778" w:rsidRPr="00B73058">
        <w:rPr>
          <w:sz w:val="28"/>
          <w:szCs w:val="28"/>
        </w:rPr>
        <w:t xml:space="preserve"> </w:t>
      </w:r>
      <w:r w:rsidR="006C5778" w:rsidRPr="00B73058">
        <w:rPr>
          <w:bCs/>
          <w:sz w:val="28"/>
          <w:szCs w:val="28"/>
        </w:rPr>
        <w:t xml:space="preserve">«Стимулирование </w:t>
      </w:r>
      <w:r w:rsidR="006C5778" w:rsidRPr="00B73058">
        <w:rPr>
          <w:sz w:val="28"/>
          <w:szCs w:val="28"/>
        </w:rPr>
        <w:t xml:space="preserve">инвестиционной деятельности на территории </w:t>
      </w:r>
      <w:r w:rsidR="006C5778" w:rsidRPr="00B73058">
        <w:rPr>
          <w:bCs/>
          <w:sz w:val="28"/>
          <w:szCs w:val="28"/>
        </w:rPr>
        <w:t xml:space="preserve">города Бердска» в новой редакции согласно </w:t>
      </w:r>
      <w:r w:rsidR="006C5778" w:rsidRPr="00B73058">
        <w:rPr>
          <w:sz w:val="28"/>
          <w:szCs w:val="28"/>
        </w:rPr>
        <w:t>приложению № 2 к настоящему постановлению;</w:t>
      </w:r>
    </w:p>
    <w:p w:rsidR="006C5778" w:rsidRPr="00B73058" w:rsidRDefault="00B461A6" w:rsidP="006C57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5778">
        <w:rPr>
          <w:sz w:val="28"/>
          <w:szCs w:val="28"/>
        </w:rPr>
        <w:t xml:space="preserve">) изложить </w:t>
      </w:r>
      <w:r w:rsidR="006C5778" w:rsidRPr="00B73058">
        <w:rPr>
          <w:sz w:val="28"/>
          <w:szCs w:val="28"/>
        </w:rPr>
        <w:t>п</w:t>
      </w:r>
      <w:r w:rsidR="006C5778">
        <w:rPr>
          <w:sz w:val="28"/>
          <w:szCs w:val="28"/>
        </w:rPr>
        <w:t>риложение</w:t>
      </w:r>
      <w:r w:rsidR="006C5778" w:rsidRPr="00B73058">
        <w:rPr>
          <w:sz w:val="28"/>
          <w:szCs w:val="28"/>
        </w:rPr>
        <w:t xml:space="preserve"> №</w:t>
      </w:r>
      <w:r w:rsidR="00ED294B">
        <w:rPr>
          <w:sz w:val="28"/>
          <w:szCs w:val="28"/>
        </w:rPr>
        <w:t xml:space="preserve"> </w:t>
      </w:r>
      <w:r w:rsidR="006C5778" w:rsidRPr="00B73058">
        <w:rPr>
          <w:sz w:val="28"/>
          <w:szCs w:val="28"/>
        </w:rPr>
        <w:t>2 к</w:t>
      </w:r>
      <w:r w:rsidR="006C5778" w:rsidRPr="00B73058">
        <w:rPr>
          <w:bCs/>
          <w:sz w:val="28"/>
          <w:szCs w:val="28"/>
        </w:rPr>
        <w:t xml:space="preserve"> муниципальной программе</w:t>
      </w:r>
      <w:r w:rsidR="006C5778" w:rsidRPr="00B73058">
        <w:rPr>
          <w:sz w:val="28"/>
          <w:szCs w:val="28"/>
        </w:rPr>
        <w:t xml:space="preserve"> </w:t>
      </w:r>
      <w:r w:rsidR="006C5778" w:rsidRPr="00B73058">
        <w:rPr>
          <w:bCs/>
          <w:sz w:val="28"/>
          <w:szCs w:val="28"/>
        </w:rPr>
        <w:t xml:space="preserve">«Стимулирование </w:t>
      </w:r>
      <w:r w:rsidR="006C5778" w:rsidRPr="00B73058">
        <w:rPr>
          <w:sz w:val="28"/>
          <w:szCs w:val="28"/>
        </w:rPr>
        <w:t xml:space="preserve">инвестиционной деятельности на территории </w:t>
      </w:r>
      <w:r w:rsidR="006C5778" w:rsidRPr="00B73058">
        <w:rPr>
          <w:bCs/>
          <w:sz w:val="28"/>
          <w:szCs w:val="28"/>
        </w:rPr>
        <w:t xml:space="preserve">города Бердска» </w:t>
      </w:r>
      <w:r w:rsidR="006C5778">
        <w:rPr>
          <w:bCs/>
          <w:sz w:val="28"/>
          <w:szCs w:val="28"/>
        </w:rPr>
        <w:t>в новой редакции согласно приложению № 3 к настоящему постановлению</w:t>
      </w:r>
      <w:r w:rsidR="006C5778" w:rsidRPr="00B73058">
        <w:rPr>
          <w:bCs/>
          <w:sz w:val="28"/>
          <w:szCs w:val="28"/>
        </w:rPr>
        <w:t>;</w:t>
      </w:r>
    </w:p>
    <w:p w:rsidR="0000202A" w:rsidRDefault="006C5778" w:rsidP="006C577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ab/>
      </w:r>
      <w:r w:rsidR="00B461A6">
        <w:rPr>
          <w:spacing w:val="-4"/>
          <w:sz w:val="28"/>
          <w:szCs w:val="28"/>
        </w:rPr>
        <w:t>7</w:t>
      </w:r>
      <w:r>
        <w:rPr>
          <w:spacing w:val="-4"/>
          <w:sz w:val="28"/>
          <w:szCs w:val="28"/>
        </w:rPr>
        <w:t xml:space="preserve">) </w:t>
      </w:r>
      <w:r w:rsidRPr="00B73058">
        <w:rPr>
          <w:spacing w:val="-4"/>
          <w:sz w:val="28"/>
          <w:szCs w:val="28"/>
        </w:rPr>
        <w:t>изложить</w:t>
      </w:r>
      <w:r w:rsidRPr="00B73058">
        <w:rPr>
          <w:sz w:val="28"/>
          <w:szCs w:val="28"/>
        </w:rPr>
        <w:t xml:space="preserve"> приложение №</w:t>
      </w:r>
      <w:r w:rsidR="00ED294B">
        <w:rPr>
          <w:sz w:val="28"/>
          <w:szCs w:val="28"/>
        </w:rPr>
        <w:t xml:space="preserve"> </w:t>
      </w:r>
      <w:r w:rsidRPr="00B73058">
        <w:rPr>
          <w:sz w:val="28"/>
          <w:szCs w:val="28"/>
        </w:rPr>
        <w:t>3 к</w:t>
      </w:r>
      <w:r w:rsidRPr="00B73058">
        <w:rPr>
          <w:bCs/>
          <w:sz w:val="28"/>
          <w:szCs w:val="28"/>
        </w:rPr>
        <w:t xml:space="preserve"> муниципальной программе</w:t>
      </w:r>
      <w:r w:rsidRPr="00B73058">
        <w:rPr>
          <w:sz w:val="28"/>
          <w:szCs w:val="28"/>
        </w:rPr>
        <w:t xml:space="preserve"> </w:t>
      </w:r>
      <w:r w:rsidRPr="00B73058">
        <w:rPr>
          <w:bCs/>
          <w:sz w:val="28"/>
          <w:szCs w:val="28"/>
        </w:rPr>
        <w:t xml:space="preserve">«Стимулирование </w:t>
      </w:r>
      <w:r w:rsidRPr="00B73058">
        <w:rPr>
          <w:sz w:val="28"/>
          <w:szCs w:val="28"/>
        </w:rPr>
        <w:t xml:space="preserve">инвестиционной деятельности на территории </w:t>
      </w:r>
      <w:r w:rsidRPr="00B73058">
        <w:rPr>
          <w:bCs/>
          <w:sz w:val="28"/>
          <w:szCs w:val="28"/>
        </w:rPr>
        <w:t xml:space="preserve">города Бердска» в новой редакции согласно </w:t>
      </w:r>
      <w:r w:rsidRPr="00B73058">
        <w:rPr>
          <w:sz w:val="28"/>
          <w:szCs w:val="28"/>
        </w:rPr>
        <w:t xml:space="preserve">приложению № </w:t>
      </w:r>
      <w:r>
        <w:rPr>
          <w:sz w:val="28"/>
          <w:szCs w:val="28"/>
        </w:rPr>
        <w:t>4</w:t>
      </w:r>
      <w:r w:rsidR="004F1A63">
        <w:rPr>
          <w:sz w:val="28"/>
          <w:szCs w:val="28"/>
        </w:rPr>
        <w:t xml:space="preserve"> к настоящему постановлению.</w:t>
      </w:r>
    </w:p>
    <w:p w:rsidR="00DF5A0D" w:rsidRPr="00DF5A0D" w:rsidRDefault="00DF5A0D" w:rsidP="00DF5A0D">
      <w:pPr>
        <w:pStyle w:val="ConsPlusNormal"/>
        <w:tabs>
          <w:tab w:val="left" w:pos="0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F5A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058" w:rsidRPr="00DF5A0D">
        <w:rPr>
          <w:rFonts w:ascii="Times New Roman" w:hAnsi="Times New Roman" w:cs="Times New Roman"/>
          <w:sz w:val="28"/>
          <w:szCs w:val="28"/>
        </w:rPr>
        <w:t xml:space="preserve"> </w:t>
      </w:r>
      <w:r w:rsidRPr="00DF5A0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</w:t>
      </w:r>
      <w:r w:rsidR="00C6336D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</w:t>
      </w:r>
      <w:r w:rsidRPr="00DF5A0D">
        <w:rPr>
          <w:rFonts w:ascii="Times New Roman" w:hAnsi="Times New Roman" w:cs="Times New Roman"/>
          <w:color w:val="000000"/>
          <w:sz w:val="28"/>
          <w:szCs w:val="28"/>
        </w:rPr>
        <w:t>в газете «Бердские новости», сетевом издание «VN.ru Все новости Новосибирской области» и разместить на официальном сайте администрации города Бердска.</w:t>
      </w:r>
    </w:p>
    <w:p w:rsidR="0058501B" w:rsidRDefault="00B73058" w:rsidP="00ED29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3863">
        <w:rPr>
          <w:sz w:val="28"/>
          <w:szCs w:val="28"/>
        </w:rPr>
        <w:t xml:space="preserve">. </w:t>
      </w:r>
      <w:r w:rsidR="0085733D">
        <w:rPr>
          <w:sz w:val="28"/>
          <w:szCs w:val="28"/>
        </w:rPr>
        <w:t>Контроль за исполнением постановления возложить на заместителя главы администрации (по вопросам экономического развития) Шурову Ж.С.</w:t>
      </w:r>
    </w:p>
    <w:p w:rsidR="00DE44A0" w:rsidRDefault="00DE44A0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DE44A0" w:rsidRDefault="00DE44A0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8921EF" w:rsidRDefault="007303C5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A4041">
        <w:rPr>
          <w:sz w:val="28"/>
          <w:szCs w:val="28"/>
        </w:rPr>
        <w:t xml:space="preserve"> города Бердска</w:t>
      </w:r>
      <w:r w:rsidR="00CA4041">
        <w:rPr>
          <w:sz w:val="28"/>
          <w:szCs w:val="28"/>
        </w:rPr>
        <w:tab/>
      </w:r>
      <w:r w:rsidR="00CA4041">
        <w:rPr>
          <w:sz w:val="28"/>
          <w:szCs w:val="28"/>
        </w:rPr>
        <w:tab/>
      </w:r>
      <w:r w:rsidR="00CA4041">
        <w:rPr>
          <w:sz w:val="28"/>
          <w:szCs w:val="28"/>
        </w:rPr>
        <w:tab/>
      </w:r>
      <w:r w:rsidR="00CA404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CA4041">
        <w:rPr>
          <w:sz w:val="28"/>
          <w:szCs w:val="28"/>
        </w:rPr>
        <w:tab/>
      </w:r>
      <w:r w:rsidR="00CA4041">
        <w:rPr>
          <w:sz w:val="28"/>
          <w:szCs w:val="28"/>
        </w:rPr>
        <w:tab/>
        <w:t xml:space="preserve">          </w:t>
      </w:r>
      <w:r w:rsidR="00336AE0">
        <w:rPr>
          <w:sz w:val="28"/>
          <w:szCs w:val="28"/>
        </w:rPr>
        <w:tab/>
        <w:t xml:space="preserve">      </w:t>
      </w:r>
      <w:r w:rsidR="000C0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36AE0">
        <w:rPr>
          <w:sz w:val="28"/>
          <w:szCs w:val="28"/>
        </w:rPr>
        <w:t xml:space="preserve"> </w:t>
      </w:r>
      <w:r>
        <w:rPr>
          <w:sz w:val="28"/>
          <w:szCs w:val="28"/>
        </w:rPr>
        <w:t>Р.В.</w:t>
      </w:r>
      <w:r w:rsidR="00336A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Бурдин</w:t>
      </w:r>
      <w:proofErr w:type="spellEnd"/>
    </w:p>
    <w:p w:rsidR="00B461A6" w:rsidRDefault="00B461A6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B461A6" w:rsidRDefault="00B461A6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B461A6" w:rsidRDefault="00B461A6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C8265D" w:rsidRPr="00C8265D" w:rsidRDefault="00C8265D" w:rsidP="00C82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D9D9D9"/>
          <w:sz w:val="20"/>
          <w:szCs w:val="20"/>
        </w:rPr>
      </w:pPr>
      <w:r w:rsidRPr="00C8265D">
        <w:rPr>
          <w:color w:val="D9D9D9"/>
          <w:sz w:val="28"/>
          <w:szCs w:val="20"/>
        </w:rPr>
        <w:t>[МЕСТО ДЛЯ ПОДПИСИ]</w:t>
      </w:r>
      <w:r w:rsidRPr="00C8265D">
        <w:rPr>
          <w:b/>
          <w:color w:val="D9D9D9"/>
          <w:sz w:val="20"/>
          <w:szCs w:val="20"/>
        </w:rPr>
        <w:t xml:space="preserve"> </w:t>
      </w:r>
    </w:p>
    <w:p w:rsidR="00B461A6" w:rsidRDefault="00B461A6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B461A6" w:rsidRDefault="00B461A6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7303C5" w:rsidRDefault="007303C5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7303C5" w:rsidRDefault="007303C5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1C2EDA" w:rsidRDefault="001C2EDA" w:rsidP="00B03386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p w:rsidR="00B461A6" w:rsidRDefault="00EE1A9D" w:rsidP="000A0088">
      <w:pPr>
        <w:tabs>
          <w:tab w:val="left" w:pos="720"/>
        </w:tabs>
        <w:spacing w:line="240" w:lineRule="exact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М.В.Дубровская</w:t>
      </w:r>
      <w:proofErr w:type="spellEnd"/>
    </w:p>
    <w:p w:rsidR="000126B1" w:rsidRPr="000A0088" w:rsidRDefault="00336AE0" w:rsidP="000A0088">
      <w:pPr>
        <w:tabs>
          <w:tab w:val="left" w:pos="720"/>
        </w:tabs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29122B">
        <w:rPr>
          <w:sz w:val="20"/>
          <w:szCs w:val="20"/>
        </w:rPr>
        <w:t>017</w:t>
      </w:r>
      <w:r>
        <w:rPr>
          <w:sz w:val="20"/>
          <w:szCs w:val="20"/>
        </w:rPr>
        <w:t>2</w:t>
      </w:r>
    </w:p>
    <w:tbl>
      <w:tblPr>
        <w:tblpPr w:leftFromText="180" w:rightFromText="180" w:vertAnchor="text" w:horzAnchor="margin" w:tblpXSpec="right" w:tblpY="2"/>
        <w:tblW w:w="5695" w:type="dxa"/>
        <w:tblLook w:val="01E0" w:firstRow="1" w:lastRow="1" w:firstColumn="1" w:lastColumn="1" w:noHBand="0" w:noVBand="0"/>
      </w:tblPr>
      <w:tblGrid>
        <w:gridCol w:w="5695"/>
      </w:tblGrid>
      <w:tr w:rsidR="004C5818" w:rsidRPr="001A5478" w:rsidTr="00C60F33">
        <w:trPr>
          <w:trHeight w:val="1618"/>
        </w:trPr>
        <w:tc>
          <w:tcPr>
            <w:tcW w:w="5695" w:type="dxa"/>
          </w:tcPr>
          <w:p w:rsidR="004C5818" w:rsidRPr="00513856" w:rsidRDefault="004C5818" w:rsidP="00C60F33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 xml:space="preserve">РИЛОЖЕНИЕ № </w:t>
            </w:r>
            <w:r w:rsidR="006C5778">
              <w:rPr>
                <w:sz w:val="28"/>
                <w:szCs w:val="28"/>
              </w:rPr>
              <w:t>1</w:t>
            </w:r>
          </w:p>
          <w:p w:rsidR="004C5818" w:rsidRDefault="004C5818" w:rsidP="00C60F33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t xml:space="preserve">к постановлению администрации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Pr="00513856">
              <w:rPr>
                <w:sz w:val="28"/>
                <w:szCs w:val="28"/>
              </w:rPr>
              <w:t xml:space="preserve">города Бердска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от </w:t>
            </w:r>
            <w:r w:rsidR="00ED294B">
              <w:rPr>
                <w:sz w:val="28"/>
                <w:szCs w:val="28"/>
              </w:rPr>
              <w:t>_________ № _____________</w:t>
            </w:r>
          </w:p>
          <w:p w:rsidR="004C5818" w:rsidRDefault="004C5818" w:rsidP="00C60F33">
            <w:pPr>
              <w:jc w:val="center"/>
              <w:rPr>
                <w:sz w:val="28"/>
                <w:szCs w:val="28"/>
              </w:rPr>
            </w:pPr>
          </w:p>
          <w:p w:rsidR="004C5818" w:rsidRPr="001A5478" w:rsidRDefault="004C5818" w:rsidP="004C58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0126B1" w:rsidRDefault="000126B1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4C5818" w:rsidRDefault="004C5818" w:rsidP="000126B1">
      <w:pPr>
        <w:tabs>
          <w:tab w:val="left" w:pos="3420"/>
          <w:tab w:val="left" w:pos="3780"/>
          <w:tab w:val="left" w:pos="3960"/>
          <w:tab w:val="left" w:pos="4320"/>
        </w:tabs>
        <w:rPr>
          <w:b/>
          <w:caps/>
          <w:sz w:val="28"/>
          <w:szCs w:val="28"/>
        </w:rPr>
      </w:pPr>
    </w:p>
    <w:p w:rsidR="009A46B0" w:rsidRPr="009A46B0" w:rsidRDefault="009A46B0" w:rsidP="009A46B0">
      <w:pPr>
        <w:tabs>
          <w:tab w:val="left" w:pos="3420"/>
          <w:tab w:val="left" w:pos="3780"/>
          <w:tab w:val="left" w:pos="3960"/>
          <w:tab w:val="left" w:pos="4320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  <w:lang w:val="en-US"/>
        </w:rPr>
        <w:t>I</w:t>
      </w:r>
      <w:r w:rsidRPr="009A46B0">
        <w:rPr>
          <w:b/>
          <w:caps/>
          <w:sz w:val="28"/>
          <w:szCs w:val="28"/>
        </w:rPr>
        <w:t>. Паспорт муниципальной программы города Бердска</w:t>
      </w:r>
    </w:p>
    <w:p w:rsidR="009A46B0" w:rsidRPr="009A46B0" w:rsidRDefault="009A46B0" w:rsidP="009A46B0">
      <w:pPr>
        <w:tabs>
          <w:tab w:val="left" w:pos="3420"/>
          <w:tab w:val="left" w:pos="3780"/>
          <w:tab w:val="left" w:pos="3960"/>
          <w:tab w:val="left" w:pos="4320"/>
        </w:tabs>
        <w:rPr>
          <w:b/>
          <w:sz w:val="28"/>
          <w:szCs w:val="28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4"/>
        <w:gridCol w:w="6803"/>
      </w:tblGrid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0" w:rsidRPr="009A46B0" w:rsidRDefault="009A46B0" w:rsidP="009A46B0">
            <w:pPr>
              <w:jc w:val="center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№ п/п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0" w:rsidRPr="009A46B0" w:rsidRDefault="009A46B0" w:rsidP="009A46B0">
            <w:pPr>
              <w:jc w:val="center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0" w:rsidRPr="009A46B0" w:rsidRDefault="009A46B0" w:rsidP="009A46B0">
            <w:pPr>
              <w:jc w:val="center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Краткое содержание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 xml:space="preserve">Муниципальная программа </w:t>
            </w:r>
            <w:r w:rsidRPr="009A46B0">
              <w:rPr>
                <w:bCs/>
                <w:sz w:val="28"/>
                <w:szCs w:val="28"/>
              </w:rPr>
              <w:t xml:space="preserve">«Стимулирование </w:t>
            </w:r>
            <w:r w:rsidRPr="009A46B0">
              <w:rPr>
                <w:sz w:val="28"/>
                <w:szCs w:val="28"/>
              </w:rPr>
              <w:t xml:space="preserve">инвестиционной деятельности на территории </w:t>
            </w:r>
            <w:r w:rsidRPr="009A46B0">
              <w:rPr>
                <w:bCs/>
                <w:sz w:val="28"/>
                <w:szCs w:val="28"/>
              </w:rPr>
              <w:t>го</w:t>
            </w:r>
            <w:r w:rsidR="000126B1">
              <w:rPr>
                <w:bCs/>
                <w:sz w:val="28"/>
                <w:szCs w:val="28"/>
              </w:rPr>
              <w:t>рода Бердска</w:t>
            </w:r>
            <w:r w:rsidRPr="009A46B0">
              <w:rPr>
                <w:bCs/>
                <w:sz w:val="28"/>
                <w:szCs w:val="28"/>
              </w:rPr>
              <w:t>»</w:t>
            </w:r>
            <w:r w:rsidRPr="009A46B0"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Федеральный закон от 25.02.1999 №</w:t>
            </w:r>
            <w:r w:rsidR="008B2450">
              <w:rPr>
                <w:sz w:val="28"/>
                <w:szCs w:val="28"/>
              </w:rPr>
              <w:t xml:space="preserve"> </w:t>
            </w:r>
            <w:r w:rsidRPr="009A46B0">
              <w:rPr>
                <w:sz w:val="28"/>
                <w:szCs w:val="28"/>
              </w:rPr>
              <w:t>39-ФЗ «Об инвестиционной деятельности в Российской Федерации, осуществляемой в форме капитальных вложений»</w:t>
            </w:r>
          </w:p>
          <w:p w:rsidR="00B73058" w:rsidRPr="009A46B0" w:rsidRDefault="00B73058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46B0">
              <w:rPr>
                <w:sz w:val="28"/>
                <w:szCs w:val="28"/>
              </w:rPr>
              <w:t>остановление Прави</w:t>
            </w:r>
            <w:r w:rsidR="00C5036B">
              <w:rPr>
                <w:sz w:val="28"/>
                <w:szCs w:val="28"/>
              </w:rPr>
              <w:t xml:space="preserve">тельства Новосибирской области </w:t>
            </w:r>
            <w:r w:rsidRPr="009A46B0">
              <w:rPr>
                <w:sz w:val="28"/>
                <w:szCs w:val="28"/>
              </w:rPr>
              <w:t>от 25.12.2014 № 541-п «Об утверждении Инвестиционной стратегии Новосибирской области до 2030 года»</w:t>
            </w:r>
          </w:p>
          <w:p w:rsidR="009A46B0" w:rsidRPr="009A46B0" w:rsidRDefault="00B73058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A46B0" w:rsidRPr="009A46B0">
              <w:rPr>
                <w:sz w:val="28"/>
                <w:szCs w:val="28"/>
              </w:rPr>
              <w:t>ешение Совет</w:t>
            </w:r>
            <w:r w:rsidR="002E2426">
              <w:rPr>
                <w:sz w:val="28"/>
                <w:szCs w:val="28"/>
              </w:rPr>
              <w:t>а депутатов города Бердска от 19.12.2019 №</w:t>
            </w:r>
            <w:r w:rsidR="008B2450">
              <w:rPr>
                <w:sz w:val="28"/>
                <w:szCs w:val="28"/>
              </w:rPr>
              <w:t xml:space="preserve"> </w:t>
            </w:r>
            <w:r w:rsidR="002E2426">
              <w:rPr>
                <w:sz w:val="28"/>
                <w:szCs w:val="28"/>
              </w:rPr>
              <w:t>334</w:t>
            </w:r>
            <w:r w:rsidR="000A0088">
              <w:rPr>
                <w:sz w:val="28"/>
                <w:szCs w:val="28"/>
              </w:rPr>
              <w:t xml:space="preserve"> «Об утверждении Стратегии </w:t>
            </w:r>
            <w:r w:rsidR="009A46B0" w:rsidRPr="009A46B0">
              <w:rPr>
                <w:sz w:val="28"/>
                <w:szCs w:val="28"/>
              </w:rPr>
              <w:t>социально-экономического</w:t>
            </w:r>
            <w:r w:rsidR="000A0088">
              <w:rPr>
                <w:sz w:val="28"/>
                <w:szCs w:val="28"/>
              </w:rPr>
              <w:t xml:space="preserve"> развития города Бердска </w:t>
            </w:r>
            <w:r w:rsidR="002E2426">
              <w:rPr>
                <w:sz w:val="28"/>
                <w:szCs w:val="28"/>
              </w:rPr>
              <w:t xml:space="preserve">на период </w:t>
            </w:r>
            <w:r w:rsidR="000A0088">
              <w:rPr>
                <w:sz w:val="28"/>
                <w:szCs w:val="28"/>
              </w:rPr>
              <w:t>до 2030 года</w:t>
            </w:r>
            <w:r w:rsidR="009A46B0" w:rsidRPr="009A46B0">
              <w:rPr>
                <w:sz w:val="28"/>
                <w:szCs w:val="28"/>
              </w:rPr>
              <w:t>»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Заказчик (заказчик-координатор)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Администрация города Бердска</w:t>
            </w:r>
          </w:p>
        </w:tc>
      </w:tr>
      <w:tr w:rsidR="00902832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32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32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32" w:rsidRPr="009A46B0" w:rsidRDefault="00902832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  <w:r w:rsidRPr="009A46B0">
              <w:rPr>
                <w:sz w:val="28"/>
                <w:szCs w:val="28"/>
              </w:rPr>
              <w:t xml:space="preserve"> экономического развития администрации города Бердска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Управление экономического развития администрации города Бердска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Администрация города Бердска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Подпрограммы не выделяются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Основной целью муниципальной программы является создание условий для привлечения инвестиций в приоритетные направления инвестиционной деятельности города Бердска.</w:t>
            </w:r>
          </w:p>
          <w:p w:rsidR="009A46B0" w:rsidRPr="009A46B0" w:rsidRDefault="009A46B0" w:rsidP="009A46B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Задачи муниципальной программы:</w:t>
            </w:r>
          </w:p>
          <w:p w:rsidR="009A46B0" w:rsidRPr="009A46B0" w:rsidRDefault="00B73058" w:rsidP="00B73058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9A46B0" w:rsidRPr="009A46B0">
              <w:rPr>
                <w:sz w:val="28"/>
                <w:szCs w:val="28"/>
              </w:rPr>
              <w:t>Содействие повышению эффективности реализации инвестиционных проектов.</w:t>
            </w:r>
          </w:p>
          <w:p w:rsidR="009A46B0" w:rsidRPr="009A46B0" w:rsidRDefault="00B73058" w:rsidP="00B73058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</w:t>
            </w:r>
            <w:r w:rsidR="009A46B0" w:rsidRPr="009A46B0">
              <w:rPr>
                <w:sz w:val="28"/>
                <w:szCs w:val="28"/>
              </w:rPr>
              <w:t>Содей</w:t>
            </w:r>
            <w:r>
              <w:rPr>
                <w:sz w:val="28"/>
                <w:szCs w:val="28"/>
              </w:rPr>
              <w:t xml:space="preserve">ствие в разработке и реализации </w:t>
            </w:r>
            <w:r w:rsidR="009A46B0" w:rsidRPr="009A46B0">
              <w:rPr>
                <w:sz w:val="28"/>
                <w:szCs w:val="28"/>
              </w:rPr>
              <w:t>инвестиционных проектов.</w:t>
            </w:r>
          </w:p>
          <w:p w:rsidR="009A46B0" w:rsidRPr="009A46B0" w:rsidRDefault="00B73058" w:rsidP="00B73058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 </w:t>
            </w:r>
            <w:r w:rsidR="009A46B0" w:rsidRPr="009A46B0">
              <w:rPr>
                <w:sz w:val="28"/>
                <w:szCs w:val="28"/>
              </w:rPr>
              <w:t>Повышение уровня информированности об инвестици</w:t>
            </w:r>
            <w:r w:rsidR="00ED294B">
              <w:rPr>
                <w:sz w:val="28"/>
                <w:szCs w:val="28"/>
              </w:rPr>
              <w:t>онном потенциале города Бердска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8727EC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A46B0" w:rsidRPr="009A46B0">
              <w:rPr>
                <w:sz w:val="28"/>
                <w:szCs w:val="28"/>
              </w:rPr>
              <w:t xml:space="preserve">бъем инвестиций в основной капитал </w:t>
            </w:r>
            <w:r w:rsidR="00EB6A19">
              <w:rPr>
                <w:sz w:val="28"/>
                <w:szCs w:val="28"/>
              </w:rPr>
              <w:t>на душу населения</w:t>
            </w:r>
            <w:r w:rsidR="009A46B0" w:rsidRPr="009A46B0">
              <w:rPr>
                <w:sz w:val="28"/>
                <w:szCs w:val="28"/>
              </w:rPr>
              <w:t>;</w:t>
            </w:r>
          </w:p>
          <w:p w:rsidR="009A46B0" w:rsidRPr="009A46B0" w:rsidRDefault="00EB6A19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инвестиций в основной капитал за счет всех источников финансирования</w:t>
            </w:r>
            <w:r w:rsidR="009A46B0" w:rsidRPr="009A46B0">
              <w:rPr>
                <w:sz w:val="28"/>
                <w:szCs w:val="28"/>
              </w:rPr>
              <w:t xml:space="preserve">; </w:t>
            </w:r>
          </w:p>
          <w:p w:rsidR="009A46B0" w:rsidRPr="009A46B0" w:rsidRDefault="009A46B0" w:rsidP="009A46B0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 xml:space="preserve">количество новых рабочих мест </w:t>
            </w:r>
            <w:r w:rsidR="006C0BCC">
              <w:rPr>
                <w:sz w:val="28"/>
                <w:szCs w:val="28"/>
              </w:rPr>
              <w:t>за счет создания новых производств и расширения действующих</w:t>
            </w:r>
            <w:r w:rsidRPr="009A46B0">
              <w:rPr>
                <w:sz w:val="28"/>
                <w:szCs w:val="28"/>
              </w:rPr>
              <w:t>;</w:t>
            </w:r>
          </w:p>
          <w:p w:rsidR="009A46B0" w:rsidRPr="009A46B0" w:rsidRDefault="009A46B0" w:rsidP="009A46B0">
            <w:pPr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количество сформированных инвестиционных проектов;</w:t>
            </w:r>
          </w:p>
          <w:p w:rsidR="009A46B0" w:rsidRPr="009A46B0" w:rsidRDefault="004C2ED1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="009A46B0" w:rsidRPr="009A46B0">
              <w:rPr>
                <w:sz w:val="28"/>
                <w:szCs w:val="28"/>
              </w:rPr>
              <w:t xml:space="preserve"> мероприятий в сф</w:t>
            </w:r>
            <w:r w:rsidR="00ED294B">
              <w:rPr>
                <w:sz w:val="28"/>
                <w:szCs w:val="28"/>
              </w:rPr>
              <w:t>ере инвестиционной деятельности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0126B1" w:rsidP="00380D2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– 203</w:t>
            </w:r>
            <w:r w:rsidR="00380D2D">
              <w:rPr>
                <w:bCs/>
                <w:sz w:val="28"/>
                <w:szCs w:val="28"/>
              </w:rPr>
              <w:t>0</w:t>
            </w:r>
            <w:r w:rsidR="009A46B0" w:rsidRPr="009A46B0">
              <w:rPr>
                <w:bCs/>
                <w:sz w:val="28"/>
                <w:szCs w:val="28"/>
              </w:rPr>
              <w:t xml:space="preserve"> годы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Общий объем финансирования муни</w:t>
            </w:r>
            <w:r w:rsidR="005E1D11">
              <w:rPr>
                <w:sz w:val="28"/>
                <w:szCs w:val="28"/>
              </w:rPr>
              <w:t>ц</w:t>
            </w:r>
            <w:r w:rsidR="000A0088">
              <w:rPr>
                <w:sz w:val="28"/>
                <w:szCs w:val="28"/>
              </w:rPr>
              <w:t xml:space="preserve">ипальной программы составляет </w:t>
            </w:r>
            <w:r w:rsidR="003F4A04">
              <w:rPr>
                <w:sz w:val="28"/>
                <w:szCs w:val="28"/>
              </w:rPr>
              <w:t>23</w:t>
            </w:r>
            <w:r w:rsidRPr="009A46B0">
              <w:rPr>
                <w:sz w:val="28"/>
                <w:szCs w:val="28"/>
              </w:rPr>
              <w:t> 000,0 тыс. рублей, в том числе:</w:t>
            </w:r>
          </w:p>
          <w:p w:rsidR="009A46B0" w:rsidRPr="009A46B0" w:rsidRDefault="005E1D11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</w:t>
            </w:r>
            <w:r w:rsidR="000A0088">
              <w:rPr>
                <w:sz w:val="28"/>
                <w:szCs w:val="28"/>
              </w:rPr>
              <w:t xml:space="preserve">бюджета - </w:t>
            </w:r>
            <w:r w:rsidR="003F4A04">
              <w:rPr>
                <w:sz w:val="28"/>
                <w:szCs w:val="28"/>
              </w:rPr>
              <w:t>23</w:t>
            </w:r>
            <w:r w:rsidR="009A46B0" w:rsidRPr="009A46B0">
              <w:rPr>
                <w:sz w:val="28"/>
                <w:szCs w:val="28"/>
              </w:rPr>
              <w:t> 000,0 тыс. рублей.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Общий объем финансирования муниципальной программы по годам и источникам финансирования, всего:</w:t>
            </w:r>
          </w:p>
          <w:p w:rsidR="009A46B0" w:rsidRPr="009A46B0" w:rsidRDefault="000A0088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="009A46B0" w:rsidRPr="009A46B0">
              <w:rPr>
                <w:sz w:val="28"/>
                <w:szCs w:val="28"/>
              </w:rPr>
              <w:t>0,0 тыс. рублей;</w:t>
            </w:r>
          </w:p>
          <w:p w:rsidR="009A46B0" w:rsidRPr="009A46B0" w:rsidRDefault="000A0088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9A46B0" w:rsidRPr="009A46B0">
              <w:rPr>
                <w:sz w:val="28"/>
                <w:szCs w:val="28"/>
              </w:rPr>
              <w:t>0,0 тыс. рублей;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2019 год - 1 000,0 тыс. рублей;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2020 год - 2 000,0 тыс. рублей;</w:t>
            </w:r>
          </w:p>
          <w:p w:rsidR="009A46B0" w:rsidRDefault="000126B1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- 2 000,0 тыс. рублей</w:t>
            </w:r>
            <w:r w:rsidR="00380D2D">
              <w:rPr>
                <w:sz w:val="28"/>
                <w:szCs w:val="28"/>
              </w:rPr>
              <w:t>;</w:t>
            </w:r>
          </w:p>
          <w:p w:rsidR="000126B1" w:rsidRDefault="000126B1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- 2 000,0 тыс. рублей;</w:t>
            </w:r>
          </w:p>
          <w:p w:rsidR="00380D2D" w:rsidRDefault="00380D2D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2024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0126B1" w:rsidRPr="009A46B0" w:rsidRDefault="00380D2D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126B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0126B1">
              <w:rPr>
                <w:sz w:val="28"/>
                <w:szCs w:val="28"/>
              </w:rPr>
              <w:t xml:space="preserve"> год - 2 000,0 тыс. рублей.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в том числе: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за счет средств местного бюджета:</w:t>
            </w:r>
          </w:p>
          <w:p w:rsidR="009A46B0" w:rsidRPr="009A46B0" w:rsidRDefault="000A0088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="009A46B0" w:rsidRPr="009A46B0">
              <w:rPr>
                <w:sz w:val="28"/>
                <w:szCs w:val="28"/>
              </w:rPr>
              <w:t>0,0 тыс. рублей;</w:t>
            </w:r>
          </w:p>
          <w:p w:rsidR="009A46B0" w:rsidRPr="009A46B0" w:rsidRDefault="000A0088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9A46B0" w:rsidRPr="009A46B0">
              <w:rPr>
                <w:sz w:val="28"/>
                <w:szCs w:val="28"/>
              </w:rPr>
              <w:t>0,0 тыс. рублей;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2019 год - 1 000,0 тыс. рублей;</w:t>
            </w:r>
          </w:p>
          <w:p w:rsidR="009A46B0" w:rsidRPr="009A46B0" w:rsidRDefault="009A46B0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2020 год - 2 000,0 тыс. рублей;</w:t>
            </w:r>
          </w:p>
          <w:p w:rsidR="009A46B0" w:rsidRDefault="000126B1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- 2 000,0 тыс. рублей;</w:t>
            </w:r>
          </w:p>
          <w:p w:rsidR="000126B1" w:rsidRDefault="000126B1" w:rsidP="00012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- 2 000,0 тыс. рублей;</w:t>
            </w:r>
          </w:p>
          <w:p w:rsidR="000126B1" w:rsidRDefault="00380D2D" w:rsidP="009A4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Default="00380D2D" w:rsidP="00380D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</w:t>
            </w:r>
            <w:r w:rsidR="009445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2 000,0 тыс. рублей;</w:t>
            </w:r>
          </w:p>
          <w:p w:rsidR="00380D2D" w:rsidRPr="009A46B0" w:rsidRDefault="00380D2D" w:rsidP="009445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</w:t>
            </w:r>
            <w:r w:rsidR="009445A6">
              <w:rPr>
                <w:sz w:val="28"/>
                <w:szCs w:val="28"/>
              </w:rPr>
              <w:t>-</w:t>
            </w:r>
            <w:r w:rsidR="00ED294B">
              <w:rPr>
                <w:sz w:val="28"/>
                <w:szCs w:val="28"/>
              </w:rPr>
              <w:t xml:space="preserve"> 2 000,0 тыс. рублей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В результате реализации муниципальной программы (к конц</w:t>
            </w:r>
            <w:r w:rsidR="000126B1">
              <w:rPr>
                <w:sz w:val="28"/>
                <w:szCs w:val="28"/>
              </w:rPr>
              <w:t>у 203</w:t>
            </w:r>
            <w:r w:rsidR="00380D2D">
              <w:rPr>
                <w:sz w:val="28"/>
                <w:szCs w:val="28"/>
              </w:rPr>
              <w:t>0</w:t>
            </w:r>
            <w:r w:rsidRPr="009A46B0">
              <w:rPr>
                <w:sz w:val="28"/>
                <w:szCs w:val="28"/>
              </w:rPr>
              <w:t xml:space="preserve"> года) ожидается:</w:t>
            </w:r>
          </w:p>
          <w:p w:rsidR="009A46B0" w:rsidRPr="009A46B0" w:rsidRDefault="009A46B0" w:rsidP="009A46B0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 xml:space="preserve">- объем инвестиций в основной капитал </w:t>
            </w:r>
            <w:r w:rsidR="002E2426">
              <w:rPr>
                <w:sz w:val="28"/>
                <w:szCs w:val="28"/>
              </w:rPr>
              <w:t xml:space="preserve">на душу населения составит </w:t>
            </w:r>
            <w:r w:rsidR="003F554D" w:rsidRPr="003F554D">
              <w:rPr>
                <w:sz w:val="28"/>
                <w:szCs w:val="28"/>
              </w:rPr>
              <w:t>181,0</w:t>
            </w:r>
            <w:r w:rsidR="003F554D">
              <w:rPr>
                <w:sz w:val="28"/>
                <w:szCs w:val="28"/>
              </w:rPr>
              <w:t xml:space="preserve"> </w:t>
            </w:r>
            <w:r w:rsidRPr="003F554D">
              <w:rPr>
                <w:sz w:val="28"/>
                <w:szCs w:val="28"/>
              </w:rPr>
              <w:t>тыс</w:t>
            </w:r>
            <w:r w:rsidRPr="009A46B0">
              <w:rPr>
                <w:sz w:val="28"/>
                <w:szCs w:val="28"/>
              </w:rPr>
              <w:t>. руб.;</w:t>
            </w:r>
          </w:p>
          <w:p w:rsidR="009A46B0" w:rsidRPr="009A46B0" w:rsidRDefault="009A46B0" w:rsidP="009A46B0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- объем инвестиций</w:t>
            </w:r>
            <w:r w:rsidR="003B5073">
              <w:rPr>
                <w:sz w:val="28"/>
                <w:szCs w:val="28"/>
              </w:rPr>
              <w:t xml:space="preserve"> </w:t>
            </w:r>
            <w:r w:rsidR="003F554D" w:rsidRPr="003F554D">
              <w:rPr>
                <w:sz w:val="28"/>
                <w:szCs w:val="28"/>
              </w:rPr>
              <w:t xml:space="preserve">в основной капитал </w:t>
            </w:r>
            <w:r w:rsidR="003B5073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3F554D" w:rsidRPr="003F554D">
              <w:rPr>
                <w:sz w:val="28"/>
                <w:szCs w:val="28"/>
              </w:rPr>
              <w:t>18,7</w:t>
            </w:r>
            <w:r w:rsidR="003F554D">
              <w:rPr>
                <w:sz w:val="28"/>
                <w:szCs w:val="28"/>
              </w:rPr>
              <w:t xml:space="preserve"> млрд. руб.</w:t>
            </w:r>
          </w:p>
          <w:p w:rsidR="009A46B0" w:rsidRPr="009A46B0" w:rsidRDefault="009A46B0" w:rsidP="00EB6A19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- количество новых рабочих мест</w:t>
            </w:r>
            <w:r w:rsidR="003B5073">
              <w:rPr>
                <w:sz w:val="28"/>
                <w:szCs w:val="28"/>
              </w:rPr>
              <w:t xml:space="preserve"> </w:t>
            </w:r>
            <w:r w:rsidR="003B5073" w:rsidRPr="003B5073">
              <w:rPr>
                <w:sz w:val="28"/>
                <w:szCs w:val="28"/>
              </w:rPr>
              <w:t>за счет создания новых производств и расширения действующих</w:t>
            </w:r>
            <w:r w:rsidR="003B5073">
              <w:rPr>
                <w:sz w:val="28"/>
                <w:szCs w:val="28"/>
              </w:rPr>
              <w:t xml:space="preserve"> не менее </w:t>
            </w:r>
            <w:r w:rsidR="003F554D" w:rsidRPr="003F554D">
              <w:rPr>
                <w:sz w:val="28"/>
                <w:szCs w:val="28"/>
              </w:rPr>
              <w:t>120</w:t>
            </w:r>
            <w:r w:rsidR="00D542D3">
              <w:rPr>
                <w:sz w:val="28"/>
                <w:szCs w:val="28"/>
              </w:rPr>
              <w:t xml:space="preserve"> ед.</w:t>
            </w:r>
          </w:p>
        </w:tc>
      </w:tr>
      <w:tr w:rsidR="009A46B0" w:rsidRPr="009A46B0" w:rsidTr="0066349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02832" w:rsidP="009A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A46B0" w:rsidRPr="009A46B0">
              <w:rPr>
                <w:sz w:val="28"/>
                <w:szCs w:val="28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9A46B0" w:rsidP="009A46B0">
            <w:pPr>
              <w:rPr>
                <w:sz w:val="28"/>
                <w:szCs w:val="28"/>
              </w:rPr>
            </w:pPr>
            <w:r w:rsidRPr="009A46B0">
              <w:rPr>
                <w:sz w:val="28"/>
                <w:szCs w:val="28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0" w:rsidRPr="009A46B0" w:rsidRDefault="008050BD" w:rsidP="009A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http://berdsk.nso.ru/page/31</w:t>
            </w:r>
          </w:p>
        </w:tc>
      </w:tr>
    </w:tbl>
    <w:p w:rsidR="001214B8" w:rsidRDefault="001214B8" w:rsidP="005E1D11">
      <w:pPr>
        <w:rPr>
          <w:color w:val="000000" w:themeColor="text1"/>
          <w:sz w:val="28"/>
          <w:szCs w:val="28"/>
        </w:rPr>
      </w:pPr>
    </w:p>
    <w:p w:rsidR="001214B8" w:rsidRDefault="001214B8" w:rsidP="005E1D11">
      <w:pPr>
        <w:rPr>
          <w:color w:val="000000" w:themeColor="text1"/>
          <w:sz w:val="28"/>
          <w:szCs w:val="28"/>
        </w:rPr>
      </w:pPr>
    </w:p>
    <w:p w:rsidR="00912B04" w:rsidRDefault="00B73058" w:rsidP="005E1D11">
      <w:pPr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</w:t>
      </w:r>
      <w:r w:rsidR="001214B8" w:rsidRPr="00DE10C0">
        <w:rPr>
          <w:sz w:val="28"/>
          <w:szCs w:val="28"/>
        </w:rPr>
        <w:t>_________».</w:t>
      </w:r>
    </w:p>
    <w:p w:rsidR="005E0CCF" w:rsidRDefault="00912B04" w:rsidP="005E1D11">
      <w:pPr>
        <w:rPr>
          <w:color w:val="000000" w:themeColor="text1"/>
          <w:sz w:val="28"/>
          <w:szCs w:val="28"/>
        </w:rPr>
        <w:sectPr w:rsidR="005E0CCF" w:rsidSect="00B461A6">
          <w:headerReference w:type="default" r:id="rId8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    _________</w:t>
      </w:r>
      <w:r w:rsidR="00B73058">
        <w:rPr>
          <w:color w:val="000000" w:themeColor="text1"/>
          <w:sz w:val="28"/>
          <w:szCs w:val="28"/>
        </w:rPr>
        <w:t xml:space="preserve">                                                 </w:t>
      </w:r>
      <w:r w:rsidR="001214B8">
        <w:rPr>
          <w:color w:val="000000" w:themeColor="text1"/>
          <w:sz w:val="28"/>
          <w:szCs w:val="28"/>
        </w:rPr>
        <w:t xml:space="preserve">                               </w:t>
      </w:r>
    </w:p>
    <w:tbl>
      <w:tblPr>
        <w:tblpPr w:leftFromText="180" w:rightFromText="180" w:vertAnchor="text" w:horzAnchor="margin" w:tblpXSpec="right" w:tblpY="2"/>
        <w:tblW w:w="5695" w:type="dxa"/>
        <w:tblLook w:val="01E0" w:firstRow="1" w:lastRow="1" w:firstColumn="1" w:lastColumn="1" w:noHBand="0" w:noVBand="0"/>
      </w:tblPr>
      <w:tblGrid>
        <w:gridCol w:w="5695"/>
      </w:tblGrid>
      <w:tr w:rsidR="004C5818" w:rsidRPr="001A5478" w:rsidTr="00C60F33">
        <w:trPr>
          <w:trHeight w:val="1618"/>
        </w:trPr>
        <w:tc>
          <w:tcPr>
            <w:tcW w:w="5695" w:type="dxa"/>
          </w:tcPr>
          <w:p w:rsidR="004C5818" w:rsidRPr="00513856" w:rsidRDefault="004C5818" w:rsidP="00C60F33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 xml:space="preserve">РИЛОЖЕНИЕ № </w:t>
            </w:r>
            <w:r w:rsidR="006C5778">
              <w:rPr>
                <w:sz w:val="28"/>
                <w:szCs w:val="28"/>
              </w:rPr>
              <w:t>2</w:t>
            </w:r>
          </w:p>
          <w:p w:rsidR="004C5818" w:rsidRDefault="004C5818" w:rsidP="00C60F33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t xml:space="preserve">к постановлению администрации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Pr="00513856">
              <w:rPr>
                <w:sz w:val="28"/>
                <w:szCs w:val="28"/>
              </w:rPr>
              <w:t xml:space="preserve">города Бердска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от </w:t>
            </w:r>
            <w:r w:rsidR="000C06D3">
              <w:rPr>
                <w:sz w:val="28"/>
                <w:szCs w:val="28"/>
              </w:rPr>
              <w:t>__________№ ____________</w:t>
            </w:r>
          </w:p>
          <w:p w:rsidR="004C5818" w:rsidRDefault="004C5818" w:rsidP="00C60F33">
            <w:pPr>
              <w:jc w:val="center"/>
              <w:rPr>
                <w:sz w:val="28"/>
                <w:szCs w:val="28"/>
              </w:rPr>
            </w:pPr>
          </w:p>
          <w:p w:rsidR="004C5818" w:rsidRPr="001A5478" w:rsidRDefault="000C06D3" w:rsidP="00C60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C5818" w:rsidRPr="001A5478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</w:t>
            </w:r>
            <w:r w:rsidR="006C5778">
              <w:rPr>
                <w:sz w:val="28"/>
                <w:szCs w:val="28"/>
              </w:rPr>
              <w:t>1</w:t>
            </w:r>
          </w:p>
          <w:p w:rsidR="004C5818" w:rsidRPr="001A5478" w:rsidRDefault="004C5818" w:rsidP="00C60F33">
            <w:pPr>
              <w:jc w:val="center"/>
              <w:rPr>
                <w:sz w:val="28"/>
                <w:szCs w:val="28"/>
              </w:rPr>
            </w:pPr>
            <w:r w:rsidRPr="001A5478">
              <w:rPr>
                <w:sz w:val="28"/>
                <w:szCs w:val="28"/>
              </w:rPr>
              <w:t>к</w:t>
            </w:r>
            <w:r w:rsidRPr="001A5478">
              <w:rPr>
                <w:bCs/>
                <w:sz w:val="28"/>
                <w:szCs w:val="28"/>
              </w:rPr>
              <w:t xml:space="preserve"> муниципальной программе</w:t>
            </w:r>
          </w:p>
          <w:p w:rsidR="004C5818" w:rsidRPr="001A5478" w:rsidRDefault="004C5818" w:rsidP="00C60F33">
            <w:pPr>
              <w:jc w:val="center"/>
              <w:rPr>
                <w:sz w:val="28"/>
                <w:szCs w:val="28"/>
              </w:rPr>
            </w:pPr>
            <w:r w:rsidRPr="001A5478">
              <w:rPr>
                <w:bCs/>
                <w:sz w:val="28"/>
                <w:szCs w:val="28"/>
              </w:rPr>
              <w:t xml:space="preserve">«Стимулирование </w:t>
            </w:r>
            <w:r w:rsidRPr="001A5478">
              <w:rPr>
                <w:sz w:val="28"/>
                <w:szCs w:val="28"/>
              </w:rPr>
              <w:t xml:space="preserve">инвестиционной деятельности на территории </w:t>
            </w:r>
            <w:r w:rsidRPr="001A5478">
              <w:rPr>
                <w:bCs/>
                <w:sz w:val="28"/>
                <w:szCs w:val="28"/>
              </w:rPr>
              <w:t>города Бердска»</w:t>
            </w:r>
          </w:p>
          <w:p w:rsidR="004C5818" w:rsidRPr="001A5478" w:rsidRDefault="004C5818" w:rsidP="00C60F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FC0EE0" w:rsidRPr="00FC0EE0" w:rsidRDefault="00FC0EE0" w:rsidP="00FC0EE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</w:pPr>
    </w:p>
    <w:p w:rsidR="00FC0EE0" w:rsidRDefault="00FC0EE0" w:rsidP="00FC0EE0">
      <w:pPr>
        <w:widowControl w:val="0"/>
        <w:autoSpaceDE w:val="0"/>
        <w:autoSpaceDN w:val="0"/>
        <w:adjustRightInd w:val="0"/>
        <w:jc w:val="center"/>
      </w:pPr>
    </w:p>
    <w:p w:rsidR="004C5818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4C5818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4C5818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4C5818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4C5818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4C5818" w:rsidRPr="00FC0EE0" w:rsidRDefault="004C5818" w:rsidP="00FC0EE0">
      <w:pPr>
        <w:widowControl w:val="0"/>
        <w:autoSpaceDE w:val="0"/>
        <w:autoSpaceDN w:val="0"/>
        <w:adjustRightInd w:val="0"/>
        <w:jc w:val="center"/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</w:pP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0EE0">
        <w:rPr>
          <w:b/>
          <w:sz w:val="28"/>
          <w:szCs w:val="28"/>
        </w:rPr>
        <w:t>ЦЕЛИ, ЗАДАЧИ И ЦЕЛЕВЫЕ ИНДИКАТОРЫ</w:t>
      </w: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0EE0">
        <w:rPr>
          <w:b/>
          <w:sz w:val="28"/>
          <w:szCs w:val="28"/>
        </w:rPr>
        <w:t>муниципальной программы</w:t>
      </w: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0EE0">
        <w:rPr>
          <w:b/>
          <w:bCs/>
          <w:sz w:val="28"/>
          <w:szCs w:val="28"/>
        </w:rPr>
        <w:t xml:space="preserve">«Стимулирование </w:t>
      </w:r>
      <w:r w:rsidRPr="00FC0EE0">
        <w:rPr>
          <w:b/>
          <w:sz w:val="28"/>
          <w:szCs w:val="28"/>
        </w:rPr>
        <w:t xml:space="preserve">инвестиционной деятельности на территории </w:t>
      </w:r>
      <w:r w:rsidRPr="00FC0EE0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>рода Бердска</w:t>
      </w:r>
      <w:r w:rsidRPr="00FC0EE0">
        <w:rPr>
          <w:b/>
          <w:bCs/>
          <w:sz w:val="28"/>
          <w:szCs w:val="28"/>
        </w:rPr>
        <w:t>»</w:t>
      </w:r>
    </w:p>
    <w:p w:rsidR="00FC0EE0" w:rsidRPr="00FC0EE0" w:rsidRDefault="00FC0EE0" w:rsidP="00FC0EE0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54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  <w:gridCol w:w="22"/>
      </w:tblGrid>
      <w:tr w:rsidR="00E25579" w:rsidRPr="00FC0EE0" w:rsidTr="00C57AA2">
        <w:trPr>
          <w:gridAfter w:val="1"/>
          <w:wAfter w:w="22" w:type="dxa"/>
          <w:trHeight w:val="419"/>
          <w:tblHeader/>
        </w:trPr>
        <w:tc>
          <w:tcPr>
            <w:tcW w:w="1560" w:type="dxa"/>
            <w:vMerge w:val="restart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Цель/задачи, требующие решения для достижения цели</w:t>
            </w:r>
          </w:p>
        </w:tc>
        <w:tc>
          <w:tcPr>
            <w:tcW w:w="1417" w:type="dxa"/>
            <w:vMerge w:val="restart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Ед. измерения</w:t>
            </w:r>
          </w:p>
        </w:tc>
        <w:tc>
          <w:tcPr>
            <w:tcW w:w="4962" w:type="dxa"/>
            <w:gridSpan w:val="7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Значение целевого индикатора</w:t>
            </w:r>
          </w:p>
        </w:tc>
        <w:tc>
          <w:tcPr>
            <w:tcW w:w="5670" w:type="dxa"/>
            <w:gridSpan w:val="8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Планируемое значение целевого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Примечание</w:t>
            </w:r>
          </w:p>
        </w:tc>
      </w:tr>
      <w:tr w:rsidR="00E25579" w:rsidRPr="00FC0EE0" w:rsidTr="00C57AA2">
        <w:trPr>
          <w:gridAfter w:val="1"/>
          <w:wAfter w:w="22" w:type="dxa"/>
          <w:trHeight w:val="643"/>
          <w:tblHeader/>
        </w:trPr>
        <w:tc>
          <w:tcPr>
            <w:tcW w:w="1560" w:type="dxa"/>
            <w:vMerge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2016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2017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2019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2020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2022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2026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  <w:vAlign w:val="center"/>
          </w:tcPr>
          <w:p w:rsidR="00E25579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25579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  <w:tr w:rsidR="00E25579" w:rsidRPr="00FC0EE0" w:rsidTr="00C57AA2">
        <w:trPr>
          <w:gridAfter w:val="1"/>
          <w:wAfter w:w="22" w:type="dxa"/>
        </w:trPr>
        <w:tc>
          <w:tcPr>
            <w:tcW w:w="1560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</w:t>
            </w:r>
          </w:p>
        </w:tc>
      </w:tr>
      <w:tr w:rsidR="00E25579" w:rsidRPr="00FC0EE0" w:rsidTr="00C57AA2">
        <w:tc>
          <w:tcPr>
            <w:tcW w:w="15473" w:type="dxa"/>
            <w:gridSpan w:val="20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Цель: создание условий для привлечения инвестиций в приоритетные направления инвестиционной деятельности города Бердска</w:t>
            </w:r>
          </w:p>
        </w:tc>
      </w:tr>
      <w:tr w:rsidR="00E25579" w:rsidRPr="00FC0EE0" w:rsidTr="00C57AA2">
        <w:trPr>
          <w:gridAfter w:val="1"/>
          <w:wAfter w:w="22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Задача 1. Содействие повышению эффективности реализации инвестиционных проектов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Объем инвестиций в основной капитал на душу населения</w:t>
            </w:r>
          </w:p>
        </w:tc>
        <w:tc>
          <w:tcPr>
            <w:tcW w:w="850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тыс. руб.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66,4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6D00">
              <w:rPr>
                <w:sz w:val="20"/>
                <w:szCs w:val="20"/>
              </w:rPr>
              <w:t>73,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Pr="00F26D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6D0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</w:t>
            </w:r>
            <w:r w:rsidRPr="00F26D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Pr="00F26D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6D0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</w:t>
            </w:r>
            <w:r w:rsidRPr="00F26D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111,6</w:t>
            </w:r>
          </w:p>
        </w:tc>
        <w:tc>
          <w:tcPr>
            <w:tcW w:w="708" w:type="dxa"/>
            <w:vAlign w:val="center"/>
          </w:tcPr>
          <w:p w:rsidR="00E25579" w:rsidRPr="00F26D00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118,6</w:t>
            </w:r>
          </w:p>
        </w:tc>
        <w:tc>
          <w:tcPr>
            <w:tcW w:w="709" w:type="dxa"/>
            <w:vAlign w:val="center"/>
          </w:tcPr>
          <w:p w:rsidR="00E25579" w:rsidRPr="00F26D00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  <w:tc>
          <w:tcPr>
            <w:tcW w:w="709" w:type="dxa"/>
            <w:vAlign w:val="center"/>
          </w:tcPr>
          <w:p w:rsidR="00E25579" w:rsidRPr="00F26D00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  <w:tc>
          <w:tcPr>
            <w:tcW w:w="708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  <w:tc>
          <w:tcPr>
            <w:tcW w:w="992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  <w:tr w:rsidR="00E25579" w:rsidRPr="00FC0EE0" w:rsidTr="00C57AA2">
        <w:trPr>
          <w:gridAfter w:val="1"/>
          <w:wAfter w:w="22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Объем инвестиций</w:t>
            </w:r>
            <w:r>
              <w:rPr>
                <w:sz w:val="22"/>
                <w:szCs w:val="22"/>
              </w:rPr>
              <w:t xml:space="preserve"> в основной капитал</w:t>
            </w:r>
            <w:r w:rsidRPr="00DE7CFC">
              <w:rPr>
                <w:sz w:val="22"/>
                <w:szCs w:val="22"/>
              </w:rPr>
              <w:t xml:space="preserve"> </w:t>
            </w:r>
            <w:r w:rsidRPr="00CA126E">
              <w:rPr>
                <w:sz w:val="22"/>
                <w:szCs w:val="22"/>
              </w:rPr>
              <w:t xml:space="preserve">за счет всех источников </w:t>
            </w:r>
            <w:r w:rsidRPr="00CA126E">
              <w:rPr>
                <w:sz w:val="22"/>
                <w:szCs w:val="22"/>
              </w:rPr>
              <w:lastRenderedPageBreak/>
              <w:t>финансирования</w:t>
            </w:r>
          </w:p>
        </w:tc>
        <w:tc>
          <w:tcPr>
            <w:tcW w:w="850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млрд.</w:t>
            </w:r>
            <w:r w:rsidRPr="00DE7CFC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6,8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708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708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709" w:type="dxa"/>
            <w:vAlign w:val="center"/>
          </w:tcPr>
          <w:p w:rsidR="00E25579" w:rsidRPr="00F26D00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  <w:tc>
          <w:tcPr>
            <w:tcW w:w="709" w:type="dxa"/>
            <w:vAlign w:val="center"/>
          </w:tcPr>
          <w:p w:rsidR="00E25579" w:rsidRPr="00F26D00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708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vAlign w:val="center"/>
          </w:tcPr>
          <w:p w:rsidR="00E25579" w:rsidRPr="00F26D00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992" w:type="dxa"/>
            <w:vMerge w:val="restart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  <w:tr w:rsidR="00E25579" w:rsidRPr="00FC0EE0" w:rsidTr="00C57AA2">
        <w:trPr>
          <w:gridAfter w:val="1"/>
          <w:wAfter w:w="22" w:type="dxa"/>
          <w:trHeight w:val="107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Количество новых рабочих мест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A126E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5579" w:rsidRPr="00CA126E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C46F81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5579" w:rsidRPr="00C60F33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5579" w:rsidRPr="00C60F33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  <w:tr w:rsidR="00E25579" w:rsidRPr="00FC0EE0" w:rsidTr="00C57AA2">
        <w:trPr>
          <w:gridAfter w:val="1"/>
          <w:wAfter w:w="22" w:type="dxa"/>
        </w:trPr>
        <w:tc>
          <w:tcPr>
            <w:tcW w:w="1560" w:type="dxa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Задача 2. Содействие в разработке и реализации инвестиционных проектов</w:t>
            </w:r>
          </w:p>
        </w:tc>
        <w:tc>
          <w:tcPr>
            <w:tcW w:w="1417" w:type="dxa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Количество сформированных инвестиционных проектов</w:t>
            </w:r>
          </w:p>
        </w:tc>
        <w:tc>
          <w:tcPr>
            <w:tcW w:w="850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  <w:tr w:rsidR="00E25579" w:rsidRPr="00FC0EE0" w:rsidTr="00C57AA2">
        <w:trPr>
          <w:gridAfter w:val="1"/>
          <w:wAfter w:w="22" w:type="dxa"/>
        </w:trPr>
        <w:tc>
          <w:tcPr>
            <w:tcW w:w="1560" w:type="dxa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Задача 3. Повышение уровня информированности об инвестиционном потенциале города Бердска</w:t>
            </w:r>
          </w:p>
        </w:tc>
        <w:tc>
          <w:tcPr>
            <w:tcW w:w="1417" w:type="dxa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Количество  мероприятий в сфере инвестиционной деятельности</w:t>
            </w:r>
          </w:p>
        </w:tc>
        <w:tc>
          <w:tcPr>
            <w:tcW w:w="850" w:type="dxa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DE7CF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 w:rsidRPr="00DE7CFC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25579" w:rsidRPr="00DE7CFC" w:rsidRDefault="00E25579" w:rsidP="00C57AA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E25579" w:rsidRPr="00DE7CFC" w:rsidRDefault="00E25579" w:rsidP="00C57A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2"/>
                <w:szCs w:val="22"/>
              </w:rPr>
            </w:pPr>
          </w:p>
        </w:tc>
      </w:tr>
    </w:tbl>
    <w:p w:rsidR="00C5036B" w:rsidRDefault="00C5036B" w:rsidP="00F83A5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14B8" w:rsidRDefault="001214B8" w:rsidP="00F83A5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F4E86" w:rsidRDefault="00AF4E86" w:rsidP="00AF4E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1214B8" w:rsidRPr="00DE10C0">
        <w:rPr>
          <w:sz w:val="28"/>
          <w:szCs w:val="28"/>
        </w:rPr>
        <w:t>_________».</w:t>
      </w:r>
      <w:r w:rsidR="005E1D11">
        <w:rPr>
          <w:sz w:val="28"/>
          <w:szCs w:val="28"/>
        </w:rPr>
        <w:t xml:space="preserve">  </w:t>
      </w:r>
    </w:p>
    <w:p w:rsidR="003F4A04" w:rsidRDefault="00AF4E86" w:rsidP="00AF4E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_________</w:t>
      </w:r>
      <w:r w:rsidR="005E1D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3F4A04" w:rsidRDefault="003F4A04" w:rsidP="005E1D11">
      <w:pPr>
        <w:jc w:val="center"/>
        <w:rPr>
          <w:sz w:val="28"/>
          <w:szCs w:val="28"/>
        </w:rPr>
      </w:pPr>
    </w:p>
    <w:p w:rsidR="003F4A04" w:rsidRDefault="003F4A04" w:rsidP="005E1D11">
      <w:pPr>
        <w:jc w:val="center"/>
        <w:rPr>
          <w:sz w:val="28"/>
          <w:szCs w:val="28"/>
        </w:rPr>
      </w:pPr>
    </w:p>
    <w:p w:rsidR="003F4A04" w:rsidRDefault="003F4A04" w:rsidP="005E1D11">
      <w:pPr>
        <w:jc w:val="center"/>
        <w:rPr>
          <w:sz w:val="28"/>
          <w:szCs w:val="28"/>
        </w:rPr>
      </w:pPr>
    </w:p>
    <w:p w:rsidR="003F4A04" w:rsidRDefault="003F4A04" w:rsidP="005E1D11">
      <w:pPr>
        <w:jc w:val="center"/>
        <w:rPr>
          <w:sz w:val="28"/>
          <w:szCs w:val="28"/>
        </w:rPr>
      </w:pPr>
    </w:p>
    <w:p w:rsidR="003F4A04" w:rsidRDefault="003F4A04" w:rsidP="00A6494B">
      <w:pPr>
        <w:rPr>
          <w:sz w:val="28"/>
          <w:szCs w:val="28"/>
        </w:rPr>
      </w:pPr>
    </w:p>
    <w:p w:rsidR="003F4A04" w:rsidRDefault="003F4A04" w:rsidP="005E1D11">
      <w:pPr>
        <w:jc w:val="center"/>
        <w:rPr>
          <w:sz w:val="28"/>
          <w:szCs w:val="28"/>
        </w:rPr>
      </w:pPr>
    </w:p>
    <w:p w:rsidR="003F4A04" w:rsidRDefault="003F4A04" w:rsidP="001214B8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"/>
        <w:tblW w:w="5695" w:type="dxa"/>
        <w:tblLook w:val="01E0" w:firstRow="1" w:lastRow="1" w:firstColumn="1" w:lastColumn="1" w:noHBand="0" w:noVBand="0"/>
      </w:tblPr>
      <w:tblGrid>
        <w:gridCol w:w="5695"/>
      </w:tblGrid>
      <w:tr w:rsidR="00BA443F" w:rsidRPr="001A5478" w:rsidTr="00C60F33">
        <w:trPr>
          <w:trHeight w:val="1618"/>
        </w:trPr>
        <w:tc>
          <w:tcPr>
            <w:tcW w:w="5695" w:type="dxa"/>
          </w:tcPr>
          <w:p w:rsidR="00BA443F" w:rsidRPr="00513856" w:rsidRDefault="00BA443F" w:rsidP="00BA443F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РИЛОЖЕНИЕ № </w:t>
            </w:r>
            <w:r w:rsidR="006C5778">
              <w:rPr>
                <w:sz w:val="28"/>
                <w:szCs w:val="28"/>
              </w:rPr>
              <w:t>3</w:t>
            </w:r>
          </w:p>
          <w:p w:rsidR="00BA443F" w:rsidRDefault="00BA443F" w:rsidP="00BA443F">
            <w:pPr>
              <w:jc w:val="center"/>
              <w:rPr>
                <w:sz w:val="28"/>
                <w:szCs w:val="28"/>
              </w:rPr>
            </w:pPr>
            <w:r w:rsidRPr="00513856">
              <w:rPr>
                <w:sz w:val="28"/>
                <w:szCs w:val="28"/>
              </w:rPr>
              <w:t xml:space="preserve">к постановлению администрации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Pr="00513856">
              <w:rPr>
                <w:sz w:val="28"/>
                <w:szCs w:val="28"/>
              </w:rPr>
              <w:t xml:space="preserve">города Бердска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от </w:t>
            </w:r>
            <w:r w:rsidR="000C06D3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№ </w:t>
            </w:r>
            <w:r w:rsidR="000C06D3">
              <w:rPr>
                <w:sz w:val="28"/>
                <w:szCs w:val="28"/>
              </w:rPr>
              <w:t>_________</w:t>
            </w:r>
          </w:p>
          <w:p w:rsidR="00BA443F" w:rsidRDefault="00BA443F" w:rsidP="00C60F33">
            <w:pPr>
              <w:jc w:val="center"/>
              <w:rPr>
                <w:sz w:val="28"/>
                <w:szCs w:val="28"/>
              </w:rPr>
            </w:pPr>
          </w:p>
          <w:p w:rsidR="00BA443F" w:rsidRPr="001A5478" w:rsidRDefault="000C06D3" w:rsidP="00C60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A443F" w:rsidRPr="001A5478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</w:t>
            </w:r>
            <w:r w:rsidR="00BA443F" w:rsidRPr="001A5478">
              <w:rPr>
                <w:sz w:val="28"/>
                <w:szCs w:val="28"/>
              </w:rPr>
              <w:t>2</w:t>
            </w:r>
          </w:p>
          <w:p w:rsidR="00BA443F" w:rsidRPr="001A5478" w:rsidRDefault="00BA443F" w:rsidP="00C60F33">
            <w:pPr>
              <w:jc w:val="center"/>
              <w:rPr>
                <w:sz w:val="28"/>
                <w:szCs w:val="28"/>
              </w:rPr>
            </w:pPr>
            <w:r w:rsidRPr="001A5478">
              <w:rPr>
                <w:sz w:val="28"/>
                <w:szCs w:val="28"/>
              </w:rPr>
              <w:t>к</w:t>
            </w:r>
            <w:r w:rsidRPr="001A5478">
              <w:rPr>
                <w:bCs/>
                <w:sz w:val="28"/>
                <w:szCs w:val="28"/>
              </w:rPr>
              <w:t xml:space="preserve"> муниципальной программе</w:t>
            </w:r>
          </w:p>
          <w:p w:rsidR="00BA443F" w:rsidRPr="001A5478" w:rsidRDefault="00BA443F" w:rsidP="00C60F33">
            <w:pPr>
              <w:jc w:val="center"/>
              <w:rPr>
                <w:sz w:val="28"/>
                <w:szCs w:val="28"/>
              </w:rPr>
            </w:pPr>
            <w:r w:rsidRPr="001A5478">
              <w:rPr>
                <w:bCs/>
                <w:sz w:val="28"/>
                <w:szCs w:val="28"/>
              </w:rPr>
              <w:t xml:space="preserve">«Стимулирование </w:t>
            </w:r>
            <w:r w:rsidRPr="001A5478">
              <w:rPr>
                <w:sz w:val="28"/>
                <w:szCs w:val="28"/>
              </w:rPr>
              <w:t xml:space="preserve">инвестиционной деятельности на территории </w:t>
            </w:r>
            <w:r w:rsidRPr="001A5478">
              <w:rPr>
                <w:bCs/>
                <w:sz w:val="28"/>
                <w:szCs w:val="28"/>
              </w:rPr>
              <w:t>города Бердска»</w:t>
            </w:r>
          </w:p>
          <w:p w:rsidR="00BA443F" w:rsidRPr="001A5478" w:rsidRDefault="00BA443F" w:rsidP="00C60F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1A5478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A443F" w:rsidRPr="00510F4C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443F" w:rsidRPr="00510F4C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10F4C">
        <w:rPr>
          <w:b/>
          <w:sz w:val="28"/>
          <w:szCs w:val="28"/>
        </w:rPr>
        <w:t>ОСНОВНЫЕ МЕРОПРИЯТИЯ</w:t>
      </w:r>
    </w:p>
    <w:p w:rsidR="00BA443F" w:rsidRPr="00510F4C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10F4C">
        <w:rPr>
          <w:b/>
          <w:sz w:val="28"/>
          <w:szCs w:val="28"/>
        </w:rPr>
        <w:t>муниципальной программы</w:t>
      </w:r>
    </w:p>
    <w:p w:rsidR="00BA443F" w:rsidRPr="00510F4C" w:rsidRDefault="00BA443F" w:rsidP="00BA44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10F4C">
        <w:rPr>
          <w:b/>
          <w:bCs/>
          <w:sz w:val="28"/>
          <w:szCs w:val="28"/>
        </w:rPr>
        <w:t xml:space="preserve">«Стимулирование </w:t>
      </w:r>
      <w:r w:rsidRPr="00510F4C">
        <w:rPr>
          <w:b/>
          <w:sz w:val="28"/>
          <w:szCs w:val="28"/>
        </w:rPr>
        <w:t xml:space="preserve">инвестиционной деятельности на территории </w:t>
      </w:r>
      <w:r w:rsidRPr="00510F4C">
        <w:rPr>
          <w:b/>
          <w:bCs/>
          <w:sz w:val="28"/>
          <w:szCs w:val="28"/>
        </w:rPr>
        <w:t>города Бердска»</w:t>
      </w:r>
    </w:p>
    <w:p w:rsidR="00BA443F" w:rsidRDefault="00BA443F" w:rsidP="00BA443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7"/>
        <w:gridCol w:w="3746"/>
        <w:gridCol w:w="3746"/>
        <w:gridCol w:w="3746"/>
      </w:tblGrid>
      <w:tr w:rsidR="00BA443F" w:rsidRPr="00D5032F" w:rsidTr="00C60F33">
        <w:trPr>
          <w:tblHeader/>
        </w:trPr>
        <w:tc>
          <w:tcPr>
            <w:tcW w:w="1250" w:type="pct"/>
            <w:vAlign w:val="center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1250" w:type="pct"/>
            <w:vAlign w:val="center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1250" w:type="pct"/>
            <w:vAlign w:val="center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1250" w:type="pct"/>
            <w:vAlign w:val="center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Ожидаемый результат (краткое описание)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1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4</w:t>
            </w:r>
          </w:p>
        </w:tc>
      </w:tr>
      <w:tr w:rsidR="00BA443F" w:rsidRPr="00D5032F" w:rsidTr="00C60F33">
        <w:tc>
          <w:tcPr>
            <w:tcW w:w="5000" w:type="pct"/>
            <w:gridSpan w:val="4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Цель. Создание условий для привлечения инвестиций в приоритетные направления инвестиционной деятельности города Бердска</w:t>
            </w:r>
          </w:p>
        </w:tc>
      </w:tr>
      <w:tr w:rsidR="00BA443F" w:rsidRPr="00D5032F" w:rsidTr="00C60F33">
        <w:tc>
          <w:tcPr>
            <w:tcW w:w="5000" w:type="pct"/>
            <w:gridSpan w:val="4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Задача 1. Содействие повышению эффективности реализации инвестиционных проектов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1.1</w:t>
            </w:r>
            <w:r w:rsidR="00F23376">
              <w:rPr>
                <w:sz w:val="28"/>
                <w:szCs w:val="28"/>
              </w:rPr>
              <w:t>.</w:t>
            </w:r>
            <w:r w:rsidRPr="00D5032F">
              <w:rPr>
                <w:sz w:val="28"/>
                <w:szCs w:val="28"/>
              </w:rPr>
              <w:t xml:space="preserve"> Предоставление </w:t>
            </w:r>
            <w:r w:rsidRPr="00D5032F">
              <w:rPr>
                <w:sz w:val="28"/>
                <w:szCs w:val="28"/>
              </w:rPr>
              <w:lastRenderedPageBreak/>
              <w:t>инвесторам субсидий для возмещения части их затрат на выполнение работ, связанных с реализацией инвестиционных проектов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lastRenderedPageBreak/>
              <w:t xml:space="preserve">Администрация города </w:t>
            </w:r>
            <w:r w:rsidRPr="00D5032F">
              <w:rPr>
                <w:sz w:val="28"/>
                <w:szCs w:val="28"/>
              </w:rPr>
              <w:lastRenderedPageBreak/>
              <w:t>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2017-2030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</w:tcPr>
          <w:p w:rsidR="00BA443F" w:rsidRPr="004907CF" w:rsidRDefault="00BA443F" w:rsidP="004907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07CF">
              <w:rPr>
                <w:sz w:val="28"/>
                <w:szCs w:val="28"/>
              </w:rPr>
              <w:t xml:space="preserve">Осуществление поддержки </w:t>
            </w:r>
            <w:r w:rsidRPr="004907CF">
              <w:rPr>
                <w:sz w:val="28"/>
                <w:szCs w:val="28"/>
              </w:rPr>
              <w:lastRenderedPageBreak/>
              <w:t>перспективных инвестиционных проектов. Ежегодное увеличение налоговых поступлений в местный бюджет от реализации инвестиционных проектов. Создание новых рабочих мест</w:t>
            </w:r>
            <w:r w:rsidR="004907CF" w:rsidRPr="004907CF">
              <w:rPr>
                <w:sz w:val="28"/>
                <w:szCs w:val="28"/>
              </w:rPr>
              <w:t xml:space="preserve"> за счет организации новых производств и расширения действующих</w:t>
            </w:r>
          </w:p>
        </w:tc>
      </w:tr>
      <w:tr w:rsidR="00BA443F" w:rsidRPr="00D5032F" w:rsidTr="00C60F33">
        <w:tc>
          <w:tcPr>
            <w:tcW w:w="5000" w:type="pct"/>
            <w:gridSpan w:val="4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lastRenderedPageBreak/>
              <w:t>Задача 2. Содействие в разработке и реализации инвестиционных проектов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2.1.Проведение консультаций по разработке инвестиционных проектов (бизнес-планов)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Управление экономического развития администрации города 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</w:rPr>
              <w:t>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  <w:vMerge w:val="restart"/>
          </w:tcPr>
          <w:p w:rsidR="00BA443F" w:rsidRPr="00BF4CA8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4CA8">
              <w:rPr>
                <w:sz w:val="28"/>
                <w:szCs w:val="28"/>
              </w:rPr>
              <w:t>Создание условий функционирования субъектов инвестиционной деятельности. Содействие развитию приоритетных направлений инв</w:t>
            </w:r>
            <w:r w:rsidR="00F23376" w:rsidRPr="00BF4CA8">
              <w:rPr>
                <w:sz w:val="28"/>
                <w:szCs w:val="28"/>
              </w:rPr>
              <w:t>естиционной деятельности города</w:t>
            </w:r>
            <w:r w:rsidR="00F83E8D" w:rsidRPr="00BF4CA8">
              <w:rPr>
                <w:sz w:val="28"/>
                <w:szCs w:val="28"/>
              </w:rPr>
              <w:t>.</w:t>
            </w:r>
          </w:p>
          <w:p w:rsidR="00F83E8D" w:rsidRPr="00BF4CA8" w:rsidRDefault="00F83E8D" w:rsidP="00F83E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4CA8">
              <w:rPr>
                <w:sz w:val="28"/>
                <w:szCs w:val="28"/>
              </w:rPr>
              <w:t xml:space="preserve">Ежегодное формирование не менее 3-х новых инвестиционных проектов 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2.2 Содействие в получении мер государственной поддержки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Администрация города 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</w:rPr>
              <w:t>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  <w:vMerge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2.3 Содействие в подборе производственных площадей и земельных участков в соответствии с параметрами инвестиционного проекта.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Администрация города 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</w:rPr>
              <w:t>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  <w:vMerge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A443F" w:rsidRPr="00D5032F" w:rsidTr="00C60F33">
        <w:tc>
          <w:tcPr>
            <w:tcW w:w="5000" w:type="pct"/>
            <w:gridSpan w:val="4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lastRenderedPageBreak/>
              <w:t>Задача 3. Повышение уровня информированности об инвестиционном потенциале города Бердска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3.1. Актуализация Инвестиционного паспорта города, размещение на сайте администрации информации по вопросам осуществления инвестиционной деятельности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Администрация города 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</w:rPr>
              <w:t>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  <w:vMerge w:val="restart"/>
          </w:tcPr>
          <w:p w:rsidR="00BA443F" w:rsidRPr="00D5032F" w:rsidRDefault="00BA443F" w:rsidP="00C60F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Обеспечение инвесторов актуальной информацией по вопросам осуществления и поддержки инвестиционной деятельности</w:t>
            </w:r>
            <w:r w:rsidR="00FF682F">
              <w:rPr>
                <w:sz w:val="28"/>
                <w:szCs w:val="28"/>
              </w:rPr>
              <w:t xml:space="preserve">. Ежегодное формирование и проведение не менее 4-х мероприятий </w:t>
            </w:r>
            <w:r w:rsidR="00FF682F" w:rsidRPr="00FF682F">
              <w:rPr>
                <w:sz w:val="28"/>
                <w:szCs w:val="28"/>
              </w:rPr>
              <w:t>в сфере инвестиционной деятельности</w:t>
            </w:r>
          </w:p>
        </w:tc>
      </w:tr>
      <w:tr w:rsidR="00BA443F" w:rsidRPr="00D5032F" w:rsidTr="00C60F33"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3.2.Организация участия субъектов инвестиционной деятельности в  семинарах, конференциях, форумах по вопросам осуществления инвестиционной деятельности</w:t>
            </w:r>
          </w:p>
        </w:tc>
        <w:tc>
          <w:tcPr>
            <w:tcW w:w="1250" w:type="pct"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Администрация города Бердска</w:t>
            </w:r>
          </w:p>
        </w:tc>
        <w:tc>
          <w:tcPr>
            <w:tcW w:w="1250" w:type="pct"/>
          </w:tcPr>
          <w:p w:rsidR="00BA443F" w:rsidRPr="00D5032F" w:rsidRDefault="00BA443F" w:rsidP="00BA4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032F"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</w:rPr>
              <w:t>30</w:t>
            </w:r>
            <w:r w:rsidRPr="00D5032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50" w:type="pct"/>
            <w:vMerge/>
          </w:tcPr>
          <w:p w:rsidR="00BA443F" w:rsidRPr="00D5032F" w:rsidRDefault="00BA443F" w:rsidP="00C60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23376" w:rsidRDefault="00F23376" w:rsidP="00F2337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A443F" w:rsidRDefault="00BA443F" w:rsidP="00BA44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443F" w:rsidRDefault="00377C7E" w:rsidP="00377C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214B8" w:rsidRPr="00DE10C0">
        <w:rPr>
          <w:sz w:val="28"/>
          <w:szCs w:val="28"/>
        </w:rPr>
        <w:t>_________».</w:t>
      </w:r>
    </w:p>
    <w:p w:rsidR="00BA443F" w:rsidRDefault="00377C7E" w:rsidP="00377C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</w:t>
      </w:r>
    </w:p>
    <w:p w:rsidR="00F23376" w:rsidRDefault="00F23376" w:rsidP="00BA44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DC4" w:rsidRDefault="00D36DC4" w:rsidP="00A649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214B8" w:rsidRDefault="001214B8" w:rsidP="00584A37">
      <w:pPr>
        <w:ind w:firstLine="9356"/>
        <w:jc w:val="center"/>
        <w:rPr>
          <w:sz w:val="28"/>
          <w:szCs w:val="28"/>
        </w:rPr>
      </w:pPr>
    </w:p>
    <w:p w:rsidR="001214B8" w:rsidRDefault="001214B8" w:rsidP="00584A37">
      <w:pPr>
        <w:ind w:firstLine="9356"/>
        <w:jc w:val="center"/>
        <w:rPr>
          <w:sz w:val="28"/>
          <w:szCs w:val="28"/>
        </w:rPr>
      </w:pPr>
    </w:p>
    <w:p w:rsidR="001214B8" w:rsidRDefault="001214B8" w:rsidP="00584A37">
      <w:pPr>
        <w:ind w:firstLine="9356"/>
        <w:jc w:val="center"/>
        <w:rPr>
          <w:sz w:val="28"/>
          <w:szCs w:val="28"/>
        </w:rPr>
      </w:pPr>
    </w:p>
    <w:p w:rsidR="001214B8" w:rsidRDefault="001214B8" w:rsidP="00584A37">
      <w:pPr>
        <w:ind w:firstLine="9356"/>
        <w:jc w:val="center"/>
        <w:rPr>
          <w:sz w:val="28"/>
          <w:szCs w:val="28"/>
        </w:rPr>
      </w:pPr>
    </w:p>
    <w:p w:rsidR="005E1D11" w:rsidRPr="00513856" w:rsidRDefault="005E1D11" w:rsidP="00584A37">
      <w:pPr>
        <w:ind w:firstLine="9356"/>
        <w:jc w:val="center"/>
        <w:rPr>
          <w:sz w:val="28"/>
          <w:szCs w:val="28"/>
        </w:rPr>
      </w:pPr>
      <w:r w:rsidRPr="0051385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№ </w:t>
      </w:r>
      <w:r w:rsidR="006C5778">
        <w:rPr>
          <w:sz w:val="28"/>
          <w:szCs w:val="28"/>
        </w:rPr>
        <w:t>4</w:t>
      </w:r>
    </w:p>
    <w:p w:rsidR="005E1D11" w:rsidRPr="00513856" w:rsidRDefault="005E1D11" w:rsidP="00584A37">
      <w:pPr>
        <w:ind w:left="9356"/>
        <w:jc w:val="center"/>
        <w:rPr>
          <w:sz w:val="28"/>
          <w:szCs w:val="28"/>
        </w:rPr>
      </w:pPr>
      <w:r w:rsidRPr="00513856">
        <w:rPr>
          <w:sz w:val="28"/>
          <w:szCs w:val="28"/>
        </w:rPr>
        <w:t>к постановлению администрации</w:t>
      </w:r>
    </w:p>
    <w:p w:rsidR="0091787D" w:rsidRDefault="0091787D" w:rsidP="00584A37">
      <w:pPr>
        <w:widowControl w:val="0"/>
        <w:autoSpaceDE w:val="0"/>
        <w:autoSpaceDN w:val="0"/>
        <w:ind w:firstLine="9498"/>
        <w:jc w:val="center"/>
        <w:rPr>
          <w:sz w:val="28"/>
          <w:szCs w:val="28"/>
        </w:rPr>
      </w:pPr>
      <w:r w:rsidRPr="00513856">
        <w:rPr>
          <w:sz w:val="28"/>
          <w:szCs w:val="28"/>
        </w:rPr>
        <w:t xml:space="preserve">города Бердска </w:t>
      </w:r>
    </w:p>
    <w:p w:rsidR="005E1D11" w:rsidRDefault="0091787D" w:rsidP="00584A37">
      <w:pPr>
        <w:widowControl w:val="0"/>
        <w:autoSpaceDE w:val="0"/>
        <w:autoSpaceDN w:val="0"/>
        <w:ind w:firstLine="94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14B8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 xml:space="preserve">№ </w:t>
      </w:r>
      <w:r w:rsidR="00F232A1">
        <w:rPr>
          <w:sz w:val="28"/>
          <w:szCs w:val="28"/>
        </w:rPr>
        <w:t>__________</w:t>
      </w:r>
    </w:p>
    <w:p w:rsidR="00584A37" w:rsidRDefault="00584A37" w:rsidP="00584A37">
      <w:pPr>
        <w:widowControl w:val="0"/>
        <w:autoSpaceDE w:val="0"/>
        <w:autoSpaceDN w:val="0"/>
        <w:ind w:firstLine="9498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"/>
        <w:tblW w:w="5695" w:type="dxa"/>
        <w:tblLook w:val="01E0" w:firstRow="1" w:lastRow="1" w:firstColumn="1" w:lastColumn="1" w:noHBand="0" w:noVBand="0"/>
      </w:tblPr>
      <w:tblGrid>
        <w:gridCol w:w="5695"/>
      </w:tblGrid>
      <w:tr w:rsidR="005E1D11" w:rsidRPr="005E1D11" w:rsidTr="0074131A">
        <w:trPr>
          <w:trHeight w:val="1618"/>
        </w:trPr>
        <w:tc>
          <w:tcPr>
            <w:tcW w:w="5695" w:type="dxa"/>
          </w:tcPr>
          <w:p w:rsidR="0091787D" w:rsidRPr="001A5478" w:rsidRDefault="000C06D3" w:rsidP="00917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1787D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</w:t>
            </w:r>
            <w:r w:rsidR="0091787D">
              <w:rPr>
                <w:sz w:val="28"/>
                <w:szCs w:val="28"/>
              </w:rPr>
              <w:t>3</w:t>
            </w:r>
          </w:p>
          <w:p w:rsidR="0091787D" w:rsidRPr="001A5478" w:rsidRDefault="0091787D" w:rsidP="0091787D">
            <w:pPr>
              <w:jc w:val="center"/>
              <w:rPr>
                <w:sz w:val="28"/>
                <w:szCs w:val="28"/>
              </w:rPr>
            </w:pPr>
            <w:r w:rsidRPr="001A5478">
              <w:rPr>
                <w:sz w:val="28"/>
                <w:szCs w:val="28"/>
              </w:rPr>
              <w:t>к</w:t>
            </w:r>
            <w:r w:rsidRPr="001A5478">
              <w:rPr>
                <w:bCs/>
                <w:sz w:val="28"/>
                <w:szCs w:val="28"/>
              </w:rPr>
              <w:t xml:space="preserve"> муниципальной программе</w:t>
            </w:r>
          </w:p>
          <w:p w:rsidR="0091787D" w:rsidRPr="001A5478" w:rsidRDefault="0091787D" w:rsidP="0091787D">
            <w:pPr>
              <w:jc w:val="center"/>
              <w:rPr>
                <w:sz w:val="28"/>
                <w:szCs w:val="28"/>
              </w:rPr>
            </w:pPr>
            <w:r w:rsidRPr="001A5478">
              <w:rPr>
                <w:bCs/>
                <w:sz w:val="28"/>
                <w:szCs w:val="28"/>
              </w:rPr>
              <w:t xml:space="preserve">«Стимулирование </w:t>
            </w:r>
            <w:r w:rsidRPr="001A5478">
              <w:rPr>
                <w:sz w:val="28"/>
                <w:szCs w:val="28"/>
              </w:rPr>
              <w:t xml:space="preserve">инвестиционной деятельности на территории </w:t>
            </w:r>
            <w:r w:rsidRPr="001A5478">
              <w:rPr>
                <w:bCs/>
                <w:sz w:val="28"/>
                <w:szCs w:val="28"/>
              </w:rPr>
              <w:t>города Бердска»</w:t>
            </w:r>
          </w:p>
          <w:p w:rsidR="005E1D11" w:rsidRPr="005E1D11" w:rsidRDefault="005E1D11" w:rsidP="0074131A">
            <w:pPr>
              <w:jc w:val="both"/>
              <w:rPr>
                <w:sz w:val="28"/>
                <w:szCs w:val="28"/>
              </w:rPr>
            </w:pPr>
          </w:p>
          <w:p w:rsidR="005E1D11" w:rsidRPr="005E1D11" w:rsidRDefault="005E1D11" w:rsidP="0074131A">
            <w:pPr>
              <w:rPr>
                <w:sz w:val="28"/>
                <w:szCs w:val="28"/>
              </w:rPr>
            </w:pPr>
          </w:p>
        </w:tc>
      </w:tr>
    </w:tbl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1D11">
        <w:rPr>
          <w:b/>
          <w:sz w:val="28"/>
          <w:szCs w:val="28"/>
        </w:rPr>
        <w:t>СВОДНЫЕ ФИНАНСОВЫЕ ЗАТРАТЫ</w:t>
      </w: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1D11">
        <w:rPr>
          <w:b/>
          <w:sz w:val="28"/>
          <w:szCs w:val="28"/>
        </w:rPr>
        <w:t>муниципальной программы</w:t>
      </w: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1D11">
        <w:rPr>
          <w:b/>
          <w:bCs/>
          <w:sz w:val="28"/>
          <w:szCs w:val="28"/>
        </w:rPr>
        <w:t xml:space="preserve">«Стимулирование </w:t>
      </w:r>
      <w:r w:rsidRPr="005E1D11">
        <w:rPr>
          <w:b/>
          <w:sz w:val="28"/>
          <w:szCs w:val="28"/>
        </w:rPr>
        <w:t xml:space="preserve">инвестиционной деятельности на территории </w:t>
      </w:r>
      <w:r w:rsidRPr="005E1D11">
        <w:rPr>
          <w:b/>
          <w:bCs/>
          <w:sz w:val="28"/>
          <w:szCs w:val="28"/>
        </w:rPr>
        <w:t>города Бердска»</w:t>
      </w:r>
    </w:p>
    <w:p w:rsidR="005E1D11" w:rsidRPr="005E1D11" w:rsidRDefault="005E1D11" w:rsidP="005E1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1"/>
        <w:gridCol w:w="833"/>
        <w:gridCol w:w="661"/>
        <w:gridCol w:w="790"/>
        <w:gridCol w:w="830"/>
        <w:gridCol w:w="790"/>
        <w:gridCol w:w="784"/>
        <w:gridCol w:w="866"/>
        <w:gridCol w:w="750"/>
        <w:gridCol w:w="827"/>
        <w:gridCol w:w="876"/>
        <w:gridCol w:w="765"/>
        <w:gridCol w:w="870"/>
        <w:gridCol w:w="842"/>
        <w:gridCol w:w="765"/>
        <w:gridCol w:w="818"/>
        <w:gridCol w:w="1491"/>
      </w:tblGrid>
      <w:tr w:rsidR="00F232A1" w:rsidRPr="005E1D11" w:rsidTr="00F232A1">
        <w:tc>
          <w:tcPr>
            <w:tcW w:w="572" w:type="pct"/>
            <w:vMerge w:val="restart"/>
          </w:tcPr>
          <w:p w:rsidR="00BF55ED" w:rsidRPr="003F4A04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Источники и объемы расходов по программе</w:t>
            </w:r>
          </w:p>
        </w:tc>
        <w:tc>
          <w:tcPr>
            <w:tcW w:w="3939" w:type="pct"/>
            <w:gridSpan w:val="15"/>
          </w:tcPr>
          <w:p w:rsidR="00BF55ED" w:rsidRPr="003F4A04" w:rsidRDefault="00BF55ED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 xml:space="preserve">Финансовые затраты (в </w:t>
            </w:r>
            <w:r w:rsidR="00F232A1">
              <w:rPr>
                <w:sz w:val="22"/>
                <w:szCs w:val="22"/>
              </w:rPr>
              <w:t xml:space="preserve">действующих </w:t>
            </w:r>
            <w:r w:rsidRPr="003F4A04">
              <w:rPr>
                <w:sz w:val="22"/>
                <w:szCs w:val="22"/>
              </w:rPr>
              <w:t>ценах), тыс. руб.</w:t>
            </w:r>
          </w:p>
        </w:tc>
        <w:tc>
          <w:tcPr>
            <w:tcW w:w="489" w:type="pct"/>
            <w:vMerge w:val="restart"/>
          </w:tcPr>
          <w:p w:rsidR="00BF55ED" w:rsidRPr="003F4A04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Примечание</w:t>
            </w:r>
          </w:p>
        </w:tc>
      </w:tr>
      <w:tr w:rsidR="00F232A1" w:rsidRPr="005E1D11" w:rsidTr="00F232A1">
        <w:tc>
          <w:tcPr>
            <w:tcW w:w="572" w:type="pct"/>
            <w:vMerge/>
          </w:tcPr>
          <w:p w:rsidR="00BF55ED" w:rsidRPr="003F4A04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" w:type="pct"/>
            <w:vMerge w:val="restart"/>
          </w:tcPr>
          <w:p w:rsidR="00BF55ED" w:rsidRPr="00D012BB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всего</w:t>
            </w:r>
          </w:p>
        </w:tc>
        <w:tc>
          <w:tcPr>
            <w:tcW w:w="3667" w:type="pct"/>
            <w:gridSpan w:val="14"/>
            <w:vAlign w:val="center"/>
          </w:tcPr>
          <w:p w:rsidR="00BF55ED" w:rsidRPr="003F4A04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в том числе по годам реализации программы</w:t>
            </w:r>
          </w:p>
        </w:tc>
        <w:tc>
          <w:tcPr>
            <w:tcW w:w="489" w:type="pct"/>
            <w:vMerge/>
          </w:tcPr>
          <w:p w:rsidR="00BF55ED" w:rsidRPr="005E1D11" w:rsidRDefault="00BF55ED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32A1" w:rsidRPr="005E1D11" w:rsidTr="00F232A1">
        <w:tc>
          <w:tcPr>
            <w:tcW w:w="572" w:type="pct"/>
            <w:vMerge/>
          </w:tcPr>
          <w:p w:rsidR="003F4A04" w:rsidRPr="003F4A04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" w:type="pct"/>
            <w:vMerge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2017</w:t>
            </w:r>
          </w:p>
        </w:tc>
        <w:tc>
          <w:tcPr>
            <w:tcW w:w="258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2018</w:t>
            </w:r>
          </w:p>
        </w:tc>
        <w:tc>
          <w:tcPr>
            <w:tcW w:w="271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2019</w:t>
            </w:r>
          </w:p>
        </w:tc>
        <w:tc>
          <w:tcPr>
            <w:tcW w:w="258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2020</w:t>
            </w:r>
          </w:p>
        </w:tc>
        <w:tc>
          <w:tcPr>
            <w:tcW w:w="256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2021</w:t>
            </w:r>
          </w:p>
        </w:tc>
        <w:tc>
          <w:tcPr>
            <w:tcW w:w="283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2022</w:t>
            </w:r>
          </w:p>
        </w:tc>
        <w:tc>
          <w:tcPr>
            <w:tcW w:w="245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2023</w:t>
            </w:r>
          </w:p>
        </w:tc>
        <w:tc>
          <w:tcPr>
            <w:tcW w:w="270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2024</w:t>
            </w:r>
          </w:p>
        </w:tc>
        <w:tc>
          <w:tcPr>
            <w:tcW w:w="286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2025</w:t>
            </w:r>
          </w:p>
        </w:tc>
        <w:tc>
          <w:tcPr>
            <w:tcW w:w="250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2026</w:t>
            </w:r>
          </w:p>
        </w:tc>
        <w:tc>
          <w:tcPr>
            <w:tcW w:w="284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2027</w:t>
            </w:r>
          </w:p>
        </w:tc>
        <w:tc>
          <w:tcPr>
            <w:tcW w:w="275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2028</w:t>
            </w:r>
          </w:p>
        </w:tc>
        <w:tc>
          <w:tcPr>
            <w:tcW w:w="250" w:type="pct"/>
          </w:tcPr>
          <w:p w:rsidR="003F4A04" w:rsidRPr="00D012BB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2029</w:t>
            </w:r>
          </w:p>
        </w:tc>
        <w:tc>
          <w:tcPr>
            <w:tcW w:w="267" w:type="pct"/>
          </w:tcPr>
          <w:p w:rsidR="003F4A04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2030</w:t>
            </w:r>
          </w:p>
        </w:tc>
        <w:tc>
          <w:tcPr>
            <w:tcW w:w="489" w:type="pct"/>
          </w:tcPr>
          <w:p w:rsidR="003F4A04" w:rsidRPr="005E1D11" w:rsidRDefault="003F4A04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32A1" w:rsidRPr="005E1D11" w:rsidTr="00F232A1">
        <w:tc>
          <w:tcPr>
            <w:tcW w:w="572" w:type="pct"/>
          </w:tcPr>
          <w:p w:rsidR="00D012BB" w:rsidRPr="003F4A04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1</w:t>
            </w:r>
          </w:p>
        </w:tc>
        <w:tc>
          <w:tcPr>
            <w:tcW w:w="272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</w:p>
        </w:tc>
        <w:tc>
          <w:tcPr>
            <w:tcW w:w="216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4</w:t>
            </w:r>
          </w:p>
        </w:tc>
        <w:tc>
          <w:tcPr>
            <w:tcW w:w="271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5</w:t>
            </w:r>
          </w:p>
        </w:tc>
        <w:tc>
          <w:tcPr>
            <w:tcW w:w="258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6</w:t>
            </w:r>
          </w:p>
        </w:tc>
        <w:tc>
          <w:tcPr>
            <w:tcW w:w="256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7</w:t>
            </w:r>
          </w:p>
        </w:tc>
        <w:tc>
          <w:tcPr>
            <w:tcW w:w="283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8</w:t>
            </w:r>
          </w:p>
        </w:tc>
        <w:tc>
          <w:tcPr>
            <w:tcW w:w="245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9</w:t>
            </w:r>
          </w:p>
        </w:tc>
        <w:tc>
          <w:tcPr>
            <w:tcW w:w="27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10</w:t>
            </w:r>
          </w:p>
        </w:tc>
        <w:tc>
          <w:tcPr>
            <w:tcW w:w="286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11</w:t>
            </w:r>
          </w:p>
        </w:tc>
        <w:tc>
          <w:tcPr>
            <w:tcW w:w="25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12</w:t>
            </w:r>
          </w:p>
        </w:tc>
        <w:tc>
          <w:tcPr>
            <w:tcW w:w="284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13</w:t>
            </w:r>
          </w:p>
        </w:tc>
        <w:tc>
          <w:tcPr>
            <w:tcW w:w="275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14</w:t>
            </w:r>
          </w:p>
        </w:tc>
        <w:tc>
          <w:tcPr>
            <w:tcW w:w="25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15</w:t>
            </w:r>
          </w:p>
        </w:tc>
        <w:tc>
          <w:tcPr>
            <w:tcW w:w="267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16</w:t>
            </w:r>
          </w:p>
        </w:tc>
        <w:tc>
          <w:tcPr>
            <w:tcW w:w="489" w:type="pct"/>
          </w:tcPr>
          <w:p w:rsidR="00D012BB" w:rsidRPr="003F4A04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F232A1" w:rsidRPr="005E1D11" w:rsidTr="00F232A1">
        <w:tc>
          <w:tcPr>
            <w:tcW w:w="572" w:type="pct"/>
          </w:tcPr>
          <w:p w:rsidR="00D012BB" w:rsidRPr="003F4A04" w:rsidRDefault="00D012BB" w:rsidP="005E1D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Всего финансовых затрат,</w:t>
            </w:r>
          </w:p>
          <w:p w:rsidR="00D012BB" w:rsidRPr="003F4A04" w:rsidRDefault="00D012BB" w:rsidP="005E1D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272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23 000</w:t>
            </w:r>
          </w:p>
        </w:tc>
        <w:tc>
          <w:tcPr>
            <w:tcW w:w="216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0</w:t>
            </w:r>
          </w:p>
        </w:tc>
        <w:tc>
          <w:tcPr>
            <w:tcW w:w="258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8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6" w:type="pct"/>
          </w:tcPr>
          <w:p w:rsidR="00D012BB" w:rsidRPr="00D012BB" w:rsidRDefault="00D012BB" w:rsidP="00F232A1">
            <w:pPr>
              <w:widowControl w:val="0"/>
              <w:tabs>
                <w:tab w:val="left" w:pos="60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83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45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7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86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84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75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0" w:type="pct"/>
          </w:tcPr>
          <w:p w:rsidR="00D012BB" w:rsidRPr="00D012BB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67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0</w:t>
            </w:r>
            <w:r w:rsidRPr="00D012BB">
              <w:rPr>
                <w:sz w:val="22"/>
                <w:szCs w:val="22"/>
              </w:rPr>
              <w:t>00</w:t>
            </w:r>
          </w:p>
        </w:tc>
        <w:tc>
          <w:tcPr>
            <w:tcW w:w="489" w:type="pct"/>
          </w:tcPr>
          <w:p w:rsidR="00D012BB" w:rsidRPr="005E1D11" w:rsidRDefault="00D012BB" w:rsidP="005E1D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32A1" w:rsidRPr="005E1D11" w:rsidTr="00F232A1">
        <w:tc>
          <w:tcPr>
            <w:tcW w:w="572" w:type="pct"/>
          </w:tcPr>
          <w:p w:rsidR="00D012BB" w:rsidRPr="003F4A04" w:rsidRDefault="00D012BB" w:rsidP="00D012B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A04">
              <w:rPr>
                <w:sz w:val="22"/>
                <w:szCs w:val="22"/>
              </w:rPr>
              <w:t>средств местного бюджета</w:t>
            </w:r>
          </w:p>
        </w:tc>
        <w:tc>
          <w:tcPr>
            <w:tcW w:w="272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23 000</w:t>
            </w:r>
          </w:p>
        </w:tc>
        <w:tc>
          <w:tcPr>
            <w:tcW w:w="216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0</w:t>
            </w:r>
          </w:p>
        </w:tc>
        <w:tc>
          <w:tcPr>
            <w:tcW w:w="258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1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8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6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83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45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70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86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50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2 000</w:t>
            </w:r>
          </w:p>
        </w:tc>
        <w:tc>
          <w:tcPr>
            <w:tcW w:w="284" w:type="pct"/>
          </w:tcPr>
          <w:p w:rsidR="00D012BB" w:rsidRPr="00D012BB" w:rsidRDefault="00D012BB" w:rsidP="00F2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275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2 000</w:t>
            </w:r>
          </w:p>
        </w:tc>
        <w:tc>
          <w:tcPr>
            <w:tcW w:w="250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2 000</w:t>
            </w:r>
          </w:p>
        </w:tc>
        <w:tc>
          <w:tcPr>
            <w:tcW w:w="267" w:type="pct"/>
          </w:tcPr>
          <w:p w:rsidR="00D012BB" w:rsidRPr="00D012BB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12BB">
              <w:rPr>
                <w:sz w:val="22"/>
                <w:szCs w:val="22"/>
              </w:rPr>
              <w:t>2</w:t>
            </w:r>
            <w:r w:rsidR="00F232A1">
              <w:rPr>
                <w:sz w:val="22"/>
                <w:szCs w:val="22"/>
              </w:rPr>
              <w:t xml:space="preserve"> </w:t>
            </w:r>
            <w:r w:rsidRPr="00D012BB">
              <w:rPr>
                <w:sz w:val="22"/>
                <w:szCs w:val="22"/>
              </w:rPr>
              <w:t>000</w:t>
            </w:r>
          </w:p>
        </w:tc>
        <w:tc>
          <w:tcPr>
            <w:tcW w:w="489" w:type="pct"/>
          </w:tcPr>
          <w:p w:rsidR="00D012BB" w:rsidRPr="005E1D11" w:rsidRDefault="00D012BB" w:rsidP="00D012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214B8" w:rsidRDefault="001214B8" w:rsidP="000C06D3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64A08" w:rsidRDefault="001214B8" w:rsidP="00C64A0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E10C0">
        <w:rPr>
          <w:sz w:val="28"/>
          <w:szCs w:val="28"/>
        </w:rPr>
        <w:t>_________».</w:t>
      </w:r>
    </w:p>
    <w:p w:rsidR="005E1D11" w:rsidRPr="001B72E8" w:rsidRDefault="00377C7E" w:rsidP="00A6494B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D36D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16"/>
          <w:szCs w:val="16"/>
        </w:rPr>
        <w:t xml:space="preserve"> </w:t>
      </w:r>
      <w:r w:rsidR="00D36DC4">
        <w:rPr>
          <w:sz w:val="28"/>
          <w:szCs w:val="28"/>
        </w:rPr>
        <w:t xml:space="preserve">  _________</w:t>
      </w:r>
    </w:p>
    <w:sectPr w:rsidR="005E1D11" w:rsidRPr="001B72E8" w:rsidSect="007243AE">
      <w:pgSz w:w="16838" w:h="11906" w:orient="landscape"/>
      <w:pgMar w:top="1418" w:right="1134" w:bottom="567" w:left="709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C90" w:rsidRDefault="00C76C90" w:rsidP="00F572AC">
      <w:r>
        <w:separator/>
      </w:r>
    </w:p>
  </w:endnote>
  <w:endnote w:type="continuationSeparator" w:id="0">
    <w:p w:rsidR="00C76C90" w:rsidRDefault="00C76C90" w:rsidP="00F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C90" w:rsidRDefault="00C76C90" w:rsidP="00F572AC">
      <w:r>
        <w:separator/>
      </w:r>
    </w:p>
  </w:footnote>
  <w:footnote w:type="continuationSeparator" w:id="0">
    <w:p w:rsidR="00C76C90" w:rsidRDefault="00C76C90" w:rsidP="00F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7410617"/>
      <w:docPartObj>
        <w:docPartGallery w:val="Page Numbers (Top of Page)"/>
        <w:docPartUnique/>
      </w:docPartObj>
    </w:sdtPr>
    <w:sdtEndPr/>
    <w:sdtContent>
      <w:p w:rsidR="007243AE" w:rsidRDefault="007243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65D">
          <w:rPr>
            <w:noProof/>
          </w:rPr>
          <w:t>3</w:t>
        </w:r>
        <w:r>
          <w:fldChar w:fldCharType="end"/>
        </w:r>
      </w:p>
    </w:sdtContent>
  </w:sdt>
  <w:p w:rsidR="00C76C90" w:rsidRDefault="00C76C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571A9"/>
    <w:multiLevelType w:val="hybridMultilevel"/>
    <w:tmpl w:val="0562D4A8"/>
    <w:lvl w:ilvl="0" w:tplc="2E34EE5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B1824"/>
    <w:multiLevelType w:val="hybridMultilevel"/>
    <w:tmpl w:val="391E9410"/>
    <w:lvl w:ilvl="0" w:tplc="7D861F90">
      <w:start w:val="1"/>
      <w:numFmt w:val="decimal"/>
      <w:suff w:val="space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F2035"/>
    <w:multiLevelType w:val="hybridMultilevel"/>
    <w:tmpl w:val="143698DC"/>
    <w:lvl w:ilvl="0" w:tplc="F6D263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1851AA"/>
    <w:multiLevelType w:val="hybridMultilevel"/>
    <w:tmpl w:val="F5C08DCC"/>
    <w:lvl w:ilvl="0" w:tplc="7AD22F8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4" w15:restartNumberingAfterBreak="0">
    <w:nsid w:val="516B4378"/>
    <w:multiLevelType w:val="hybridMultilevel"/>
    <w:tmpl w:val="82DA6F36"/>
    <w:lvl w:ilvl="0" w:tplc="A94EB4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5A7FE0"/>
    <w:multiLevelType w:val="hybridMultilevel"/>
    <w:tmpl w:val="0DDE4FCC"/>
    <w:lvl w:ilvl="0" w:tplc="E208101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D83A00"/>
    <w:multiLevelType w:val="multilevel"/>
    <w:tmpl w:val="FA423D34"/>
    <w:lvl w:ilvl="0">
      <w:start w:val="1"/>
      <w:numFmt w:val="upperRoman"/>
      <w:suff w:val="space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55736672"/>
    <w:multiLevelType w:val="hybridMultilevel"/>
    <w:tmpl w:val="D11CE096"/>
    <w:lvl w:ilvl="0" w:tplc="356C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03542C"/>
    <w:multiLevelType w:val="hybridMultilevel"/>
    <w:tmpl w:val="CED2D636"/>
    <w:lvl w:ilvl="0" w:tplc="92C03418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FD41D7"/>
    <w:multiLevelType w:val="multilevel"/>
    <w:tmpl w:val="9C64365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74F662D8"/>
    <w:multiLevelType w:val="hybridMultilevel"/>
    <w:tmpl w:val="1F60F0E4"/>
    <w:lvl w:ilvl="0" w:tplc="CF7E98FA">
      <w:start w:val="1"/>
      <w:numFmt w:val="russianLow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6774D"/>
    <w:multiLevelType w:val="hybridMultilevel"/>
    <w:tmpl w:val="8CF073E8"/>
    <w:lvl w:ilvl="0" w:tplc="3126F66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A47DB1"/>
    <w:multiLevelType w:val="hybridMultilevel"/>
    <w:tmpl w:val="EC0AF800"/>
    <w:lvl w:ilvl="0" w:tplc="B45EECCC">
      <w:start w:val="1"/>
      <w:numFmt w:val="russianLow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7F681851"/>
    <w:multiLevelType w:val="hybridMultilevel"/>
    <w:tmpl w:val="A0488636"/>
    <w:lvl w:ilvl="0" w:tplc="64D6FFA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0"/>
  </w:num>
  <w:num w:numId="5">
    <w:abstractNumId w:val="12"/>
  </w:num>
  <w:num w:numId="6">
    <w:abstractNumId w:val="13"/>
  </w:num>
  <w:num w:numId="7">
    <w:abstractNumId w:val="2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2D"/>
    <w:rsid w:val="0000202A"/>
    <w:rsid w:val="000126B1"/>
    <w:rsid w:val="0002220D"/>
    <w:rsid w:val="000424DE"/>
    <w:rsid w:val="00086D86"/>
    <w:rsid w:val="000A0088"/>
    <w:rsid w:val="000A390F"/>
    <w:rsid w:val="000A3FE8"/>
    <w:rsid w:val="000C06D3"/>
    <w:rsid w:val="000C41D6"/>
    <w:rsid w:val="000E1079"/>
    <w:rsid w:val="000F51C8"/>
    <w:rsid w:val="000F7FAD"/>
    <w:rsid w:val="0012002D"/>
    <w:rsid w:val="00120897"/>
    <w:rsid w:val="001214B8"/>
    <w:rsid w:val="0013399F"/>
    <w:rsid w:val="00145007"/>
    <w:rsid w:val="0017294F"/>
    <w:rsid w:val="001B6B32"/>
    <w:rsid w:val="001B72E8"/>
    <w:rsid w:val="001C2EDA"/>
    <w:rsid w:val="001C3077"/>
    <w:rsid w:val="001D6E0D"/>
    <w:rsid w:val="001E6FFA"/>
    <w:rsid w:val="001F2E97"/>
    <w:rsid w:val="00205728"/>
    <w:rsid w:val="002176AB"/>
    <w:rsid w:val="00224FA9"/>
    <w:rsid w:val="00262286"/>
    <w:rsid w:val="00264616"/>
    <w:rsid w:val="0029122B"/>
    <w:rsid w:val="002C2BE9"/>
    <w:rsid w:val="002E2426"/>
    <w:rsid w:val="002E270C"/>
    <w:rsid w:val="002F1187"/>
    <w:rsid w:val="002F7E2E"/>
    <w:rsid w:val="00300D27"/>
    <w:rsid w:val="0031149C"/>
    <w:rsid w:val="00312442"/>
    <w:rsid w:val="0031401C"/>
    <w:rsid w:val="00336AE0"/>
    <w:rsid w:val="00366FD3"/>
    <w:rsid w:val="00370EAA"/>
    <w:rsid w:val="00377C7E"/>
    <w:rsid w:val="00380D2D"/>
    <w:rsid w:val="00383C5D"/>
    <w:rsid w:val="003B314F"/>
    <w:rsid w:val="003B5073"/>
    <w:rsid w:val="003B6C42"/>
    <w:rsid w:val="003C3E7B"/>
    <w:rsid w:val="003D0B13"/>
    <w:rsid w:val="003E3D70"/>
    <w:rsid w:val="003E46CC"/>
    <w:rsid w:val="003F4A04"/>
    <w:rsid w:val="003F554D"/>
    <w:rsid w:val="00416978"/>
    <w:rsid w:val="00433753"/>
    <w:rsid w:val="00441212"/>
    <w:rsid w:val="00456DD9"/>
    <w:rsid w:val="00475BA6"/>
    <w:rsid w:val="00486C14"/>
    <w:rsid w:val="004907CF"/>
    <w:rsid w:val="0049737B"/>
    <w:rsid w:val="004C2ED1"/>
    <w:rsid w:val="004C522E"/>
    <w:rsid w:val="004C5818"/>
    <w:rsid w:val="004F1A63"/>
    <w:rsid w:val="00513856"/>
    <w:rsid w:val="00545860"/>
    <w:rsid w:val="00545A1E"/>
    <w:rsid w:val="00561684"/>
    <w:rsid w:val="005766B5"/>
    <w:rsid w:val="00576702"/>
    <w:rsid w:val="00584A37"/>
    <w:rsid w:val="0058501B"/>
    <w:rsid w:val="0059721E"/>
    <w:rsid w:val="005A3D3E"/>
    <w:rsid w:val="005B3F24"/>
    <w:rsid w:val="005C12C8"/>
    <w:rsid w:val="005D3A5A"/>
    <w:rsid w:val="005E0CCF"/>
    <w:rsid w:val="005E1D11"/>
    <w:rsid w:val="005E73FB"/>
    <w:rsid w:val="00601B6A"/>
    <w:rsid w:val="00614278"/>
    <w:rsid w:val="00631F47"/>
    <w:rsid w:val="00643CAB"/>
    <w:rsid w:val="0066349B"/>
    <w:rsid w:val="00676E09"/>
    <w:rsid w:val="006A2BDE"/>
    <w:rsid w:val="006B38B4"/>
    <w:rsid w:val="006C0BCC"/>
    <w:rsid w:val="006C5778"/>
    <w:rsid w:val="006F7F21"/>
    <w:rsid w:val="0070732A"/>
    <w:rsid w:val="0071627C"/>
    <w:rsid w:val="0072261B"/>
    <w:rsid w:val="007243AE"/>
    <w:rsid w:val="007303C5"/>
    <w:rsid w:val="0074131A"/>
    <w:rsid w:val="007432B7"/>
    <w:rsid w:val="00755541"/>
    <w:rsid w:val="00776456"/>
    <w:rsid w:val="007B6936"/>
    <w:rsid w:val="007B6A90"/>
    <w:rsid w:val="007D5E20"/>
    <w:rsid w:val="007E4412"/>
    <w:rsid w:val="0080449D"/>
    <w:rsid w:val="008050BD"/>
    <w:rsid w:val="0081203C"/>
    <w:rsid w:val="0081793B"/>
    <w:rsid w:val="008232C8"/>
    <w:rsid w:val="00833E6F"/>
    <w:rsid w:val="0085733D"/>
    <w:rsid w:val="00865F5B"/>
    <w:rsid w:val="00870667"/>
    <w:rsid w:val="008727EC"/>
    <w:rsid w:val="00874552"/>
    <w:rsid w:val="0088691D"/>
    <w:rsid w:val="008869C1"/>
    <w:rsid w:val="008921EF"/>
    <w:rsid w:val="00896A57"/>
    <w:rsid w:val="008A19EC"/>
    <w:rsid w:val="008B0F81"/>
    <w:rsid w:val="008B2450"/>
    <w:rsid w:val="008C057F"/>
    <w:rsid w:val="00902832"/>
    <w:rsid w:val="0090319C"/>
    <w:rsid w:val="00912B04"/>
    <w:rsid w:val="0091787D"/>
    <w:rsid w:val="009241DF"/>
    <w:rsid w:val="00934EB5"/>
    <w:rsid w:val="009444D2"/>
    <w:rsid w:val="009445A6"/>
    <w:rsid w:val="009630E1"/>
    <w:rsid w:val="009A3863"/>
    <w:rsid w:val="009A46B0"/>
    <w:rsid w:val="009B6D37"/>
    <w:rsid w:val="009D5061"/>
    <w:rsid w:val="009E064A"/>
    <w:rsid w:val="00A26DB6"/>
    <w:rsid w:val="00A41CD5"/>
    <w:rsid w:val="00A64923"/>
    <w:rsid w:val="00A6494B"/>
    <w:rsid w:val="00A72A51"/>
    <w:rsid w:val="00A73C21"/>
    <w:rsid w:val="00A83772"/>
    <w:rsid w:val="00AB1998"/>
    <w:rsid w:val="00AB35BA"/>
    <w:rsid w:val="00AC04F5"/>
    <w:rsid w:val="00AF4E86"/>
    <w:rsid w:val="00AF720A"/>
    <w:rsid w:val="00B03386"/>
    <w:rsid w:val="00B31704"/>
    <w:rsid w:val="00B42778"/>
    <w:rsid w:val="00B461A6"/>
    <w:rsid w:val="00B505E5"/>
    <w:rsid w:val="00B73058"/>
    <w:rsid w:val="00BA443F"/>
    <w:rsid w:val="00BB38CB"/>
    <w:rsid w:val="00BC263C"/>
    <w:rsid w:val="00BC2F9A"/>
    <w:rsid w:val="00BF4CA8"/>
    <w:rsid w:val="00BF55ED"/>
    <w:rsid w:val="00C30924"/>
    <w:rsid w:val="00C35C32"/>
    <w:rsid w:val="00C4355A"/>
    <w:rsid w:val="00C46F81"/>
    <w:rsid w:val="00C5036B"/>
    <w:rsid w:val="00C55C30"/>
    <w:rsid w:val="00C60F33"/>
    <w:rsid w:val="00C6336D"/>
    <w:rsid w:val="00C64A08"/>
    <w:rsid w:val="00C76C90"/>
    <w:rsid w:val="00C8265D"/>
    <w:rsid w:val="00CA4041"/>
    <w:rsid w:val="00CB123A"/>
    <w:rsid w:val="00CB6707"/>
    <w:rsid w:val="00CD29E1"/>
    <w:rsid w:val="00CD3FB7"/>
    <w:rsid w:val="00D012BB"/>
    <w:rsid w:val="00D01BC3"/>
    <w:rsid w:val="00D20539"/>
    <w:rsid w:val="00D305DD"/>
    <w:rsid w:val="00D31552"/>
    <w:rsid w:val="00D344F3"/>
    <w:rsid w:val="00D36DC4"/>
    <w:rsid w:val="00D37163"/>
    <w:rsid w:val="00D542D3"/>
    <w:rsid w:val="00D76A3F"/>
    <w:rsid w:val="00D80BCF"/>
    <w:rsid w:val="00D9102C"/>
    <w:rsid w:val="00DC4A2C"/>
    <w:rsid w:val="00DC64DD"/>
    <w:rsid w:val="00DD5078"/>
    <w:rsid w:val="00DD535C"/>
    <w:rsid w:val="00DE44A0"/>
    <w:rsid w:val="00DE7CFC"/>
    <w:rsid w:val="00DF5A0D"/>
    <w:rsid w:val="00DF6829"/>
    <w:rsid w:val="00E00EEE"/>
    <w:rsid w:val="00E05BD0"/>
    <w:rsid w:val="00E23667"/>
    <w:rsid w:val="00E24F81"/>
    <w:rsid w:val="00E25579"/>
    <w:rsid w:val="00E35399"/>
    <w:rsid w:val="00E60CBC"/>
    <w:rsid w:val="00E64D48"/>
    <w:rsid w:val="00E73E84"/>
    <w:rsid w:val="00E80EA4"/>
    <w:rsid w:val="00E95453"/>
    <w:rsid w:val="00EA7769"/>
    <w:rsid w:val="00EB4781"/>
    <w:rsid w:val="00EB6A19"/>
    <w:rsid w:val="00ED294B"/>
    <w:rsid w:val="00EE1A9D"/>
    <w:rsid w:val="00EE3DE6"/>
    <w:rsid w:val="00EE56D0"/>
    <w:rsid w:val="00F139A9"/>
    <w:rsid w:val="00F232A1"/>
    <w:rsid w:val="00F23376"/>
    <w:rsid w:val="00F26D00"/>
    <w:rsid w:val="00F572AC"/>
    <w:rsid w:val="00F64135"/>
    <w:rsid w:val="00F83A53"/>
    <w:rsid w:val="00F83E8D"/>
    <w:rsid w:val="00F845BE"/>
    <w:rsid w:val="00FA07AD"/>
    <w:rsid w:val="00FC0EE0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D835C8A"/>
  <w15:docId w15:val="{960D5100-FCEE-4911-8BC4-E9D27B28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8921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921EF"/>
    <w:pPr>
      <w:spacing w:after="120"/>
    </w:pPr>
  </w:style>
  <w:style w:type="character" w:customStyle="1" w:styleId="a4">
    <w:name w:val="Основной текст Знак"/>
    <w:basedOn w:val="a0"/>
    <w:link w:val="a3"/>
    <w:rsid w:val="00892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5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6B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B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91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572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57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572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7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A2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F5A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C7C0C-592B-48EC-B67F-1404088D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11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Евгеньевна Басова</cp:lastModifiedBy>
  <cp:revision>42</cp:revision>
  <cp:lastPrinted>2023-09-28T07:13:00Z</cp:lastPrinted>
  <dcterms:created xsi:type="dcterms:W3CDTF">2022-10-10T09:40:00Z</dcterms:created>
  <dcterms:modified xsi:type="dcterms:W3CDTF">2023-09-28T07:53:00Z</dcterms:modified>
</cp:coreProperties>
</file>